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prioritāriem rīcības virzieniem nacionālās industriālās politikas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"Par prioritāriem rīcības virzieniem nacionālās industriālās politikas īstenošanai" 3.5. apakšpunktā norādītās atsauces uz Imigrācijas likuma 22.</w:t>
            </w:r>
            <w:r w:rsidR="00000000" w:rsidRPr="00000000" w:rsidDel="00000000">
              <w:rPr>
                <w:vertAlign w:val="superscript"/>
                <w:rtl w:val="0"/>
              </w:rPr>
              <w:t xml:space="preserve">1</w:t>
            </w:r>
            <w:r w:rsidR="00000000" w:rsidRPr="00000000" w:rsidDel="00000000">
              <w:rPr>
                <w:rtl w:val="0"/>
              </w:rPr>
              <w:t xml:space="preserve"> panta trīspadsmitās daļas 1. punktu un uz Ministru kabineta 2014. gada 28. janvāra noteikumu Nr. 55 "Par ārzemnieku nodarbināšanu" 3.</w:t>
            </w:r>
            <w:r w:rsidR="00000000" w:rsidRPr="00000000" w:rsidDel="00000000">
              <w:rPr>
                <w:vertAlign w:val="superscript"/>
                <w:rtl w:val="0"/>
              </w:rPr>
              <w:t xml:space="preserve">2</w:t>
            </w:r>
            <w:r w:rsidR="00000000" w:rsidRPr="00000000" w:rsidDel="00000000">
              <w:rPr>
                <w:rtl w:val="0"/>
              </w:rPr>
              <w:t xml:space="preserve"> punktu, jo minētās atsauces nav korektas. Tāpat aicinām minētajā apakšpunktā precizēt vārdus "novērst nevajadzīgus administratīvos šķēršļus", jo, pieņemot attiecīgo regulējumu, attiecīgās prasības tika pamatotas un atzītas par nepieciešamajām. Vienlaikus minētajā apakšpunktā ir aizstājami vārdi "LM vadībā turpināt darbu pie" ar vārdiem "LM turpināt darbu pie grozījumu izstrādes".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23-TA-2583</w:t>
    </w:r>
    <w:r>
      <w:br/>
    </w:r>
    <w:r w:rsidR="00000000" w:rsidRPr="00000000" w:rsidDel="00000000">
      <w:rPr>
        <w:rtl w:val="0"/>
      </w:rPr>
      <w:t xml:space="preserve">Izdrukāts 17.01.2024.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23-TA-2583</w:t>
    </w:r>
    <w:r>
      <w:br/>
    </w:r>
    <w:r w:rsidR="00000000" w:rsidRPr="00000000" w:rsidDel="00000000">
      <w:rPr>
        <w:rtl w:val="0"/>
      </w:rPr>
      <w:t xml:space="preserve">Izdrukāts 17.01.2024.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Atzinumi_23-TA-2583.docx</dc:title>
</cp:coreProperties>
</file>

<file path=docProps/custom.xml><?xml version="1.0" encoding="utf-8"?>
<Properties xmlns="http://schemas.openxmlformats.org/officeDocument/2006/custom-properties" xmlns:vt="http://schemas.openxmlformats.org/officeDocument/2006/docPropsVTypes"/>
</file>