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837 "Kārtība, kādā kārto maksātnespējas procesa administratora amata pretendentu sarakstu un izvēlas maksātnespējas procesa administratora amata kandidātu"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28.11.2022.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28.11.2022.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