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  kopējā P&amp;A sistēmā” 1.1.1.6. pasākuma “Zinātniskās darbības digitalizācija un  dalība Eiropas Atvērtajā zinātnes mākonī 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08.05.2025.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08.05.2025.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