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24-TA-2107: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iekšējā audita sistēmas attīstības plāns 2025. – 2028.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29.11.2024. 09.48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29.11.2024. 09.48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