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E4B80" w14:textId="77777777" w:rsidR="00E424D8" w:rsidRDefault="00E424D8" w:rsidP="00E424D8">
      <w:pPr>
        <w:rPr>
          <w:rFonts w:asciiTheme="minorHAnsi" w:hAnsiTheme="minorHAnsi" w:cstheme="minorBidi"/>
        </w:rPr>
      </w:pPr>
    </w:p>
    <w:p w14:paraId="5BA34A43" w14:textId="77777777" w:rsidR="00E424D8" w:rsidRDefault="00E424D8" w:rsidP="00E424D8">
      <w:pPr>
        <w:rPr>
          <w:rFonts w:eastAsia="Times New Roman"/>
          <w:lang w:val="en-US" w:eastAsia="lv-LV"/>
        </w:rPr>
      </w:pPr>
      <w:r>
        <w:rPr>
          <w:rFonts w:eastAsia="Times New Roman"/>
          <w:b/>
          <w:bCs/>
          <w:lang w:val="en-US" w:eastAsia="lv-LV"/>
        </w:rPr>
        <w:t>From:</w:t>
      </w:r>
      <w:r>
        <w:rPr>
          <w:rFonts w:eastAsia="Times New Roman"/>
          <w:lang w:val="en-US" w:eastAsia="lv-LV"/>
        </w:rPr>
        <w:t xml:space="preserve"> VARAM &lt;pasts@varam.gov.lv&gt;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Tuesday, September 14, </w:t>
      </w:r>
      <w:proofErr w:type="gramStart"/>
      <w:r>
        <w:rPr>
          <w:rFonts w:eastAsia="Times New Roman"/>
          <w:lang w:val="en-US" w:eastAsia="lv-LV"/>
        </w:rPr>
        <w:t>2021</w:t>
      </w:r>
      <w:proofErr w:type="gramEnd"/>
      <w:r>
        <w:rPr>
          <w:rFonts w:eastAsia="Times New Roman"/>
          <w:lang w:val="en-US" w:eastAsia="lv-LV"/>
        </w:rPr>
        <w:t xml:space="preserve"> 9:01 AM</w:t>
      </w:r>
      <w:r>
        <w:rPr>
          <w:rFonts w:eastAsia="Times New Roman"/>
          <w:lang w:val="en-US" w:eastAsia="lv-LV"/>
        </w:rPr>
        <w:br/>
      </w:r>
      <w:r>
        <w:rPr>
          <w:rFonts w:eastAsia="Times New Roman"/>
          <w:b/>
          <w:bCs/>
          <w:lang w:val="en-US" w:eastAsia="lv-LV"/>
        </w:rPr>
        <w:t>To:</w:t>
      </w:r>
      <w:r>
        <w:rPr>
          <w:rFonts w:eastAsia="Times New Roman"/>
          <w:lang w:val="en-US" w:eastAsia="lv-LV"/>
        </w:rPr>
        <w:t xml:space="preserve"> Satiksmes ministrija &lt;satiksmes.ministrija@sam.gov.lv&gt;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Jānis Kalniņš &lt;Janis.Kalnins@sam.gov.lv&gt;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w:t>
      </w:r>
      <w:proofErr w:type="spellStart"/>
      <w:r>
        <w:rPr>
          <w:rFonts w:eastAsia="Times New Roman"/>
          <w:lang w:val="en-US" w:eastAsia="lv-LV"/>
        </w:rPr>
        <w:t>Atkārtots</w:t>
      </w:r>
      <w:proofErr w:type="spellEnd"/>
      <w:r>
        <w:rPr>
          <w:rFonts w:eastAsia="Times New Roman"/>
          <w:lang w:val="en-US" w:eastAsia="lv-LV"/>
        </w:rPr>
        <w:t xml:space="preserve"> </w:t>
      </w:r>
      <w:proofErr w:type="spellStart"/>
      <w:r>
        <w:rPr>
          <w:rFonts w:eastAsia="Times New Roman"/>
          <w:lang w:val="en-US" w:eastAsia="lv-LV"/>
        </w:rPr>
        <w:t>atzinums</w:t>
      </w:r>
      <w:proofErr w:type="spellEnd"/>
      <w:r>
        <w:rPr>
          <w:rFonts w:eastAsia="Times New Roman"/>
          <w:lang w:val="en-US" w:eastAsia="lv-LV"/>
        </w:rPr>
        <w:t xml:space="preserve"> par VSS-942</w:t>
      </w:r>
    </w:p>
    <w:p w14:paraId="2264CCB3" w14:textId="77777777" w:rsidR="00E424D8" w:rsidRDefault="00E424D8" w:rsidP="00E424D8"/>
    <w:p w14:paraId="100DB922" w14:textId="77777777" w:rsidR="00E424D8" w:rsidRDefault="00E424D8" w:rsidP="00E424D8">
      <w:pPr>
        <w:rPr>
          <w:rFonts w:ascii="Times New Roman" w:hAnsi="Times New Roman" w:cs="Times New Roman"/>
          <w:color w:val="000000"/>
          <w:sz w:val="24"/>
          <w:szCs w:val="24"/>
          <w:lang w:eastAsia="lv-LV"/>
        </w:rPr>
      </w:pPr>
      <w:r>
        <w:rPr>
          <w:rFonts w:ascii="Times New Roman" w:hAnsi="Times New Roman" w:cs="Times New Roman"/>
          <w:color w:val="000000"/>
          <w:sz w:val="24"/>
          <w:szCs w:val="24"/>
          <w:lang w:eastAsia="lv-LV"/>
        </w:rPr>
        <w:t>Reģistrācijas numurs: 1-15/8315</w:t>
      </w:r>
    </w:p>
    <w:p w14:paraId="7984197A" w14:textId="77777777" w:rsidR="00E424D8" w:rsidRDefault="00E424D8" w:rsidP="00E424D8">
      <w:pPr>
        <w:rPr>
          <w:rFonts w:ascii="Times New Roman" w:hAnsi="Times New Roman" w:cs="Times New Roman"/>
          <w:color w:val="000000"/>
          <w:sz w:val="24"/>
          <w:szCs w:val="24"/>
          <w:lang w:eastAsia="lv-LV"/>
        </w:rPr>
      </w:pPr>
      <w:r>
        <w:rPr>
          <w:rFonts w:ascii="Times New Roman" w:hAnsi="Times New Roman" w:cs="Times New Roman"/>
          <w:color w:val="000000"/>
          <w:sz w:val="24"/>
          <w:szCs w:val="24"/>
          <w:lang w:eastAsia="lv-LV"/>
        </w:rPr>
        <w:t>Reģistrācijas datums: 13.09.2021</w:t>
      </w:r>
    </w:p>
    <w:p w14:paraId="5BD24C23" w14:textId="77777777" w:rsidR="00E424D8" w:rsidRDefault="00E424D8" w:rsidP="00E424D8">
      <w:pPr>
        <w:jc w:val="right"/>
        <w:rPr>
          <w:b/>
          <w:bCs/>
          <w:color w:val="000000"/>
          <w:lang w:eastAsia="lv-LV"/>
        </w:rPr>
      </w:pPr>
    </w:p>
    <w:p w14:paraId="2DBFCD6E" w14:textId="77777777" w:rsidR="00E424D8" w:rsidRDefault="00E424D8" w:rsidP="00E424D8">
      <w:pPr>
        <w:jc w:val="right"/>
        <w:rPr>
          <w:color w:val="000000"/>
          <w:lang w:eastAsia="lv-LV"/>
        </w:rPr>
      </w:pPr>
      <w:r>
        <w:rPr>
          <w:b/>
          <w:bCs/>
          <w:color w:val="000000"/>
          <w:lang w:eastAsia="lv-LV"/>
        </w:rPr>
        <w:t>Satiksmes ministrijai</w:t>
      </w:r>
    </w:p>
    <w:p w14:paraId="3238D253" w14:textId="77777777" w:rsidR="00E424D8" w:rsidRDefault="00E424D8" w:rsidP="00E424D8">
      <w:pPr>
        <w:jc w:val="right"/>
        <w:rPr>
          <w:color w:val="000000"/>
          <w:lang w:eastAsia="lv-LV"/>
        </w:rPr>
      </w:pPr>
      <w:hyperlink r:id="rId7" w:history="1">
        <w:r>
          <w:rPr>
            <w:rStyle w:val="Hyperlink"/>
            <w:lang w:eastAsia="lv-LV"/>
          </w:rPr>
          <w:t>Janis.Kalnins@sam.gov.lv</w:t>
        </w:r>
      </w:hyperlink>
    </w:p>
    <w:p w14:paraId="48E97A11" w14:textId="77777777" w:rsidR="00E424D8" w:rsidRDefault="00E424D8" w:rsidP="00E424D8">
      <w:pPr>
        <w:jc w:val="right"/>
        <w:rPr>
          <w:color w:val="000000"/>
          <w:lang w:eastAsia="lv-LV"/>
        </w:rPr>
      </w:pPr>
      <w:r>
        <w:rPr>
          <w:color w:val="000000"/>
          <w:lang w:eastAsia="lv-LV"/>
        </w:rPr>
        <w:t> </w:t>
      </w:r>
    </w:p>
    <w:p w14:paraId="3FFCB5B1" w14:textId="77777777" w:rsidR="00E424D8" w:rsidRDefault="00E424D8" w:rsidP="00E424D8">
      <w:pPr>
        <w:rPr>
          <w:color w:val="000000"/>
          <w:lang w:eastAsia="lv-LV"/>
        </w:rPr>
      </w:pPr>
      <w:r>
        <w:rPr>
          <w:i/>
          <w:iCs/>
          <w:color w:val="000000"/>
          <w:lang w:eastAsia="lv-LV"/>
        </w:rPr>
        <w:t> </w:t>
      </w:r>
    </w:p>
    <w:p w14:paraId="5CD32722" w14:textId="77777777" w:rsidR="00E424D8" w:rsidRDefault="00E424D8" w:rsidP="00E424D8">
      <w:pPr>
        <w:rPr>
          <w:color w:val="000000"/>
          <w:lang w:eastAsia="lv-LV"/>
        </w:rPr>
      </w:pPr>
      <w:r>
        <w:rPr>
          <w:i/>
          <w:iCs/>
          <w:color w:val="000000"/>
          <w:lang w:eastAsia="lv-LV"/>
        </w:rPr>
        <w:t>Atzinums par precizēto Ministru kabineta noteikumu projektu</w:t>
      </w:r>
    </w:p>
    <w:p w14:paraId="2B912968" w14:textId="77777777" w:rsidR="00E424D8" w:rsidRDefault="00E424D8" w:rsidP="00E424D8">
      <w:pPr>
        <w:rPr>
          <w:i/>
          <w:iCs/>
          <w:color w:val="000000"/>
          <w:lang w:eastAsia="lv-LV"/>
        </w:rPr>
      </w:pPr>
      <w:r>
        <w:rPr>
          <w:i/>
          <w:iCs/>
          <w:color w:val="000000"/>
          <w:lang w:eastAsia="lv-LV"/>
        </w:rPr>
        <w:t>"Par transportlīdzekļa vadīšanu apreibinošu vielu ietekmē sodītas</w:t>
      </w:r>
    </w:p>
    <w:p w14:paraId="7AEE3D64" w14:textId="77777777" w:rsidR="00E424D8" w:rsidRDefault="00E424D8" w:rsidP="00E424D8">
      <w:pPr>
        <w:rPr>
          <w:color w:val="000000"/>
          <w:lang w:eastAsia="lv-LV"/>
        </w:rPr>
      </w:pPr>
      <w:r>
        <w:rPr>
          <w:i/>
          <w:iCs/>
          <w:color w:val="000000"/>
          <w:lang w:eastAsia="lv-LV"/>
        </w:rPr>
        <w:t>personas uzvedības korekcijas programmas noteikumi" (VSS-942)</w:t>
      </w:r>
    </w:p>
    <w:p w14:paraId="20B61187" w14:textId="77777777" w:rsidR="00E424D8" w:rsidRDefault="00E424D8" w:rsidP="00E424D8">
      <w:pPr>
        <w:rPr>
          <w:color w:val="000000"/>
          <w:lang w:eastAsia="lv-LV"/>
        </w:rPr>
      </w:pPr>
      <w:r>
        <w:rPr>
          <w:i/>
          <w:iCs/>
          <w:color w:val="000000"/>
          <w:lang w:eastAsia="lv-LV"/>
        </w:rPr>
        <w:t> </w:t>
      </w:r>
    </w:p>
    <w:p w14:paraId="03CB269D" w14:textId="77777777" w:rsidR="00E424D8" w:rsidRDefault="00E424D8" w:rsidP="00E424D8">
      <w:pPr>
        <w:rPr>
          <w:color w:val="000000"/>
          <w:lang w:eastAsia="lv-LV"/>
        </w:rPr>
      </w:pPr>
      <w:r>
        <w:rPr>
          <w:color w:val="000000"/>
          <w:lang w:eastAsia="lv-LV"/>
        </w:rPr>
        <w:t>Vides aizsardzības un reģionālās attīstības ministrija atbilstoši savai kompetencei ir izvērtējusi Satiksmes ministrijas precizēto Ministru kabineta noteikumu projektu "Par transportlīdzekļa vadīšanu apreibinošu vielu ietekmē sodītas personas uzvedības korekcijas programmas noteikumi" (VSS-942), sākotnējās ietekmes novērtējuma ziņojumu (anotāciju), kā arī izziņu par atzinumos sniegtajiem iebildumiem un saskaņo bez iebildumiem un priekšlikumiem.</w:t>
      </w:r>
    </w:p>
    <w:p w14:paraId="2394FBDA" w14:textId="77777777" w:rsidR="00E424D8" w:rsidRDefault="00E424D8" w:rsidP="00E424D8">
      <w:pPr>
        <w:rPr>
          <w:color w:val="000000"/>
          <w:lang w:eastAsia="lv-LV"/>
        </w:rPr>
      </w:pPr>
      <w:r>
        <w:rPr>
          <w:color w:val="000000"/>
          <w:lang w:eastAsia="lv-LV"/>
        </w:rPr>
        <w:t> </w:t>
      </w:r>
    </w:p>
    <w:p w14:paraId="258E911F" w14:textId="77777777" w:rsidR="00E424D8" w:rsidRDefault="00E424D8" w:rsidP="00E424D8">
      <w:pPr>
        <w:rPr>
          <w:lang w:eastAsia="lv-LV"/>
        </w:rPr>
      </w:pPr>
      <w:r>
        <w:t>Ar cieņu,</w:t>
      </w:r>
    </w:p>
    <w:p w14:paraId="69620B34" w14:textId="7D522368" w:rsidR="00E424D8" w:rsidRDefault="00E424D8" w:rsidP="00E424D8">
      <w:pPr>
        <w:rPr>
          <w:lang w:eastAsia="lv-LV"/>
        </w:rPr>
      </w:pPr>
      <w:r>
        <w:rPr>
          <w:noProof/>
        </w:rPr>
        <w:drawing>
          <wp:anchor distT="0" distB="0" distL="114300" distR="114300" simplePos="0" relativeHeight="251659264" behindDoc="0" locked="0" layoutInCell="1" allowOverlap="1" wp14:anchorId="00F8F5E7" wp14:editId="18B5462E">
            <wp:simplePos x="0" y="0"/>
            <wp:positionH relativeFrom="column">
              <wp:align>left</wp:align>
            </wp:positionH>
            <wp:positionV relativeFrom="paragraph">
              <wp:posOffset>333375</wp:posOffset>
            </wp:positionV>
            <wp:extent cx="1316990" cy="1326515"/>
            <wp:effectExtent l="0" t="0" r="0" b="6985"/>
            <wp:wrapThrough wrapText="bothSides">
              <wp:wrapPolygon edited="0">
                <wp:start x="0" y="0"/>
                <wp:lineTo x="0" y="21404"/>
                <wp:lineTo x="21246" y="21404"/>
                <wp:lineTo x="21246" y="0"/>
                <wp:lineTo x="0" y="0"/>
              </wp:wrapPolygon>
            </wp:wrapThrough>
            <wp:docPr id="2" name="Picture 2"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nkrasu_cmyk-88"/>
                    <pic:cNvPicPr>
                      <a:picLocks noChangeAspect="1" noChangeArrowheads="1"/>
                    </pic:cNvPicPr>
                  </pic:nvPicPr>
                  <pic:blipFill>
                    <a:blip r:embed="rId8" cstate="print">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p>
    <w:p w14:paraId="7154CBE3" w14:textId="77777777" w:rsidR="00E424D8" w:rsidRDefault="00E424D8" w:rsidP="00E424D8">
      <w:pPr>
        <w:rPr>
          <w:rFonts w:ascii="Verdana" w:hAnsi="Verdana"/>
          <w:b/>
          <w:bCs/>
          <w:sz w:val="18"/>
          <w:szCs w:val="18"/>
          <w:lang w:eastAsia="lv-LV"/>
        </w:rPr>
      </w:pPr>
    </w:p>
    <w:p w14:paraId="5D1EC949" w14:textId="77777777" w:rsidR="00E424D8" w:rsidRDefault="00E424D8" w:rsidP="00E424D8">
      <w:pPr>
        <w:rPr>
          <w:rFonts w:ascii="Verdana" w:hAnsi="Verdana"/>
          <w:b/>
          <w:bCs/>
          <w:sz w:val="18"/>
          <w:szCs w:val="18"/>
          <w:lang w:eastAsia="lv-LV"/>
        </w:rPr>
      </w:pPr>
      <w:r>
        <w:rPr>
          <w:rFonts w:ascii="Verdana" w:hAnsi="Verdana"/>
          <w:b/>
          <w:bCs/>
          <w:sz w:val="18"/>
          <w:szCs w:val="18"/>
          <w:lang w:eastAsia="lv-LV"/>
        </w:rPr>
        <w:t>Ilona Bumbiere</w:t>
      </w:r>
    </w:p>
    <w:p w14:paraId="011CDF3F" w14:textId="77777777" w:rsidR="00E424D8" w:rsidRDefault="00E424D8" w:rsidP="00E424D8">
      <w:pPr>
        <w:rPr>
          <w:rFonts w:ascii="Verdana" w:hAnsi="Verdana"/>
          <w:sz w:val="18"/>
          <w:szCs w:val="18"/>
          <w:lang w:eastAsia="lv-LV"/>
        </w:rPr>
      </w:pPr>
      <w:r>
        <w:rPr>
          <w:rFonts w:ascii="Verdana" w:hAnsi="Verdana"/>
          <w:sz w:val="18"/>
          <w:szCs w:val="18"/>
          <w:lang w:eastAsia="lv-LV"/>
        </w:rPr>
        <w:t>Vecākais projekta aktivitātes koordinators</w:t>
      </w:r>
    </w:p>
    <w:p w14:paraId="4BAD32AD" w14:textId="77777777" w:rsidR="00E424D8" w:rsidRDefault="00E424D8" w:rsidP="00E424D8">
      <w:pPr>
        <w:rPr>
          <w:rFonts w:ascii="Verdana" w:hAnsi="Verdana"/>
          <w:sz w:val="18"/>
          <w:szCs w:val="18"/>
          <w:lang w:eastAsia="lv-LV"/>
        </w:rPr>
      </w:pPr>
      <w:r>
        <w:rPr>
          <w:rFonts w:ascii="Verdana" w:hAnsi="Verdana"/>
          <w:sz w:val="18"/>
          <w:szCs w:val="18"/>
          <w:lang w:eastAsia="lv-LV"/>
        </w:rPr>
        <w:t>Valsts pārvaldes pakalpojumu politikas īstenošanas koordinācijas nodaļa</w:t>
      </w:r>
    </w:p>
    <w:p w14:paraId="4E7DF8EE" w14:textId="77777777" w:rsidR="00E424D8" w:rsidRDefault="00E424D8" w:rsidP="00E424D8">
      <w:pPr>
        <w:rPr>
          <w:rFonts w:ascii="Verdana" w:hAnsi="Verdana"/>
          <w:sz w:val="18"/>
          <w:szCs w:val="18"/>
          <w:lang w:eastAsia="lv-LV"/>
        </w:rPr>
      </w:pPr>
      <w:r>
        <w:rPr>
          <w:rFonts w:ascii="Verdana" w:hAnsi="Verdana"/>
          <w:sz w:val="18"/>
          <w:szCs w:val="18"/>
          <w:lang w:eastAsia="lv-LV"/>
        </w:rPr>
        <w:t>Vides aizsardzības un reģionālās attīstības ministrija</w:t>
      </w:r>
    </w:p>
    <w:p w14:paraId="51C39ED9" w14:textId="77777777" w:rsidR="00E424D8" w:rsidRDefault="00E424D8" w:rsidP="00E424D8">
      <w:pPr>
        <w:rPr>
          <w:rFonts w:ascii="Verdana" w:hAnsi="Verdana"/>
          <w:sz w:val="18"/>
          <w:szCs w:val="18"/>
        </w:rPr>
      </w:pPr>
      <w:r>
        <w:rPr>
          <w:rFonts w:ascii="Verdana" w:hAnsi="Verdana"/>
          <w:sz w:val="18"/>
          <w:szCs w:val="18"/>
          <w:lang w:eastAsia="lv-LV"/>
        </w:rPr>
        <w:t>67026486</w:t>
      </w:r>
    </w:p>
    <w:p w14:paraId="58B1C33F" w14:textId="77777777" w:rsidR="00E424D8" w:rsidRDefault="00E424D8" w:rsidP="00E424D8">
      <w:pPr>
        <w:rPr>
          <w:rFonts w:ascii="Verdana" w:hAnsi="Verdana"/>
          <w:sz w:val="18"/>
          <w:szCs w:val="18"/>
          <w:lang w:eastAsia="lv-LV"/>
        </w:rPr>
      </w:pPr>
      <w:hyperlink r:id="rId9" w:history="1">
        <w:r>
          <w:rPr>
            <w:rStyle w:val="Hyperlink"/>
            <w:rFonts w:ascii="Verdana" w:hAnsi="Verdana"/>
            <w:sz w:val="18"/>
            <w:szCs w:val="18"/>
            <w:lang w:eastAsia="lv-LV"/>
          </w:rPr>
          <w:t>ilona.bumbiere@varam.gov.lv</w:t>
        </w:r>
      </w:hyperlink>
    </w:p>
    <w:p w14:paraId="369C2E9D" w14:textId="77777777" w:rsidR="00E424D8" w:rsidRDefault="00E424D8" w:rsidP="00E424D8">
      <w:pPr>
        <w:rPr>
          <w:rFonts w:ascii="Verdana" w:hAnsi="Verdana"/>
          <w:color w:val="4B6659"/>
          <w:sz w:val="18"/>
          <w:szCs w:val="18"/>
          <w:shd w:val="clear" w:color="auto" w:fill="FFFFFF"/>
          <w:lang w:eastAsia="lv-LV"/>
        </w:rPr>
      </w:pPr>
      <w:hyperlink r:id="rId10" w:history="1">
        <w:r>
          <w:rPr>
            <w:rStyle w:val="Hyperlink"/>
            <w:rFonts w:ascii="Verdana" w:hAnsi="Verdana"/>
            <w:sz w:val="18"/>
            <w:szCs w:val="18"/>
            <w:lang w:eastAsia="lv-LV"/>
          </w:rPr>
          <w:t>www.varam.gov.lv</w:t>
        </w:r>
      </w:hyperlink>
    </w:p>
    <w:p w14:paraId="20B51800" w14:textId="77777777" w:rsidR="00E424D8" w:rsidRDefault="00E424D8" w:rsidP="00E424D8"/>
    <w:p w14:paraId="19584FB8" w14:textId="5582EAD6" w:rsidR="00E914AF" w:rsidRDefault="00E914AF" w:rsidP="00E424D8"/>
    <w:p w14:paraId="1A77E4F8" w14:textId="0497ADAD" w:rsidR="009229CD" w:rsidRPr="009229CD" w:rsidRDefault="009229CD" w:rsidP="009229CD"/>
    <w:p w14:paraId="49EE8670" w14:textId="5EA84031" w:rsidR="009229CD" w:rsidRPr="009229CD" w:rsidRDefault="009229CD" w:rsidP="009229CD"/>
    <w:p w14:paraId="77B378E8" w14:textId="3B3245B5" w:rsidR="009229CD" w:rsidRPr="009229CD" w:rsidRDefault="009229CD" w:rsidP="009229CD"/>
    <w:p w14:paraId="12A8FA1D" w14:textId="778FD757" w:rsidR="009229CD" w:rsidRPr="009229CD" w:rsidRDefault="009229CD" w:rsidP="009229CD"/>
    <w:p w14:paraId="64451645" w14:textId="49744409" w:rsidR="009229CD" w:rsidRPr="009229CD" w:rsidRDefault="009229CD" w:rsidP="009229CD"/>
    <w:p w14:paraId="0C62E77D" w14:textId="49574E32" w:rsidR="009229CD" w:rsidRPr="009229CD" w:rsidRDefault="009229CD" w:rsidP="009229CD"/>
    <w:p w14:paraId="355FBF50" w14:textId="353B3029" w:rsidR="009229CD" w:rsidRPr="009229CD" w:rsidRDefault="009229CD" w:rsidP="009229CD"/>
    <w:p w14:paraId="3AB37567" w14:textId="11ABC876" w:rsidR="009229CD" w:rsidRPr="009229CD" w:rsidRDefault="009229CD" w:rsidP="009229CD"/>
    <w:p w14:paraId="06361AC2" w14:textId="64AD2751" w:rsidR="009229CD" w:rsidRDefault="009229CD" w:rsidP="009229CD"/>
    <w:p w14:paraId="61CA3A05" w14:textId="77777777" w:rsidR="009229CD" w:rsidRPr="009229CD" w:rsidRDefault="009229CD" w:rsidP="009229CD">
      <w:pPr>
        <w:ind w:firstLine="720"/>
      </w:pPr>
    </w:p>
    <w:sectPr w:rsidR="009229CD" w:rsidRPr="009229CD" w:rsidSect="00C53CD0">
      <w:footerReference w:type="first" r:id="rId11"/>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93C47" w14:textId="77777777" w:rsidR="00F906D2" w:rsidRDefault="00F906D2" w:rsidP="00A15B91">
      <w:r>
        <w:separator/>
      </w:r>
    </w:p>
  </w:endnote>
  <w:endnote w:type="continuationSeparator" w:id="0">
    <w:p w14:paraId="10F554FE" w14:textId="77777777" w:rsidR="00F906D2" w:rsidRDefault="00F906D2" w:rsidP="00A1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7ED6" w14:textId="67447473" w:rsidR="00A15B91" w:rsidRPr="00C43507" w:rsidRDefault="00E424D8" w:rsidP="00C43507">
    <w:pPr>
      <w:pStyle w:val="Footer"/>
    </w:pPr>
    <w:r>
      <w:t>VARA</w:t>
    </w:r>
    <w:r w:rsidR="00C43507" w:rsidRPr="00C43507">
      <w:t>Matz_140921-korekc.gr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86DA1" w14:textId="77777777" w:rsidR="00F906D2" w:rsidRDefault="00F906D2" w:rsidP="00A15B91">
      <w:r>
        <w:separator/>
      </w:r>
    </w:p>
  </w:footnote>
  <w:footnote w:type="continuationSeparator" w:id="0">
    <w:p w14:paraId="3D70FAC1" w14:textId="77777777" w:rsidR="00F906D2" w:rsidRDefault="00F906D2" w:rsidP="00A15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415843"/>
    <w:multiLevelType w:val="hybridMultilevel"/>
    <w:tmpl w:val="5072AA70"/>
    <w:lvl w:ilvl="0" w:tplc="12267DA2">
      <w:start w:val="1"/>
      <w:numFmt w:val="decimal"/>
      <w:lvlText w:val="%1)"/>
      <w:lvlJc w:val="left"/>
      <w:pPr>
        <w:ind w:left="720" w:hanging="360"/>
      </w:pPr>
      <w:rPr>
        <w:rFonts w:ascii="Arial" w:hAnsi="Arial" w:cs="Arial" w:hint="default"/>
        <w:b w:val="0"/>
        <w:bCs/>
        <w:color w:val="000000"/>
        <w:sz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77DB565C"/>
    <w:multiLevelType w:val="hybridMultilevel"/>
    <w:tmpl w:val="B61E1F3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E24"/>
    <w:rsid w:val="00001FD2"/>
    <w:rsid w:val="000020F0"/>
    <w:rsid w:val="00002ECE"/>
    <w:rsid w:val="00004BA5"/>
    <w:rsid w:val="00014F0E"/>
    <w:rsid w:val="000263BF"/>
    <w:rsid w:val="00030212"/>
    <w:rsid w:val="00033B04"/>
    <w:rsid w:val="000358D4"/>
    <w:rsid w:val="00035CBB"/>
    <w:rsid w:val="00041684"/>
    <w:rsid w:val="000416D9"/>
    <w:rsid w:val="000509E6"/>
    <w:rsid w:val="0005369C"/>
    <w:rsid w:val="000566E5"/>
    <w:rsid w:val="0006106B"/>
    <w:rsid w:val="0006195E"/>
    <w:rsid w:val="000623D4"/>
    <w:rsid w:val="00066003"/>
    <w:rsid w:val="000704E0"/>
    <w:rsid w:val="000823C2"/>
    <w:rsid w:val="00086F46"/>
    <w:rsid w:val="00087CD0"/>
    <w:rsid w:val="00090142"/>
    <w:rsid w:val="000903CA"/>
    <w:rsid w:val="000A0ED7"/>
    <w:rsid w:val="000A1807"/>
    <w:rsid w:val="000A2377"/>
    <w:rsid w:val="000A5034"/>
    <w:rsid w:val="000B0F84"/>
    <w:rsid w:val="000B1BDB"/>
    <w:rsid w:val="000C0E7C"/>
    <w:rsid w:val="000C208A"/>
    <w:rsid w:val="000D3965"/>
    <w:rsid w:val="000D6D42"/>
    <w:rsid w:val="000E1976"/>
    <w:rsid w:val="000E3FF8"/>
    <w:rsid w:val="000E41AC"/>
    <w:rsid w:val="000E469F"/>
    <w:rsid w:val="000E76CC"/>
    <w:rsid w:val="000F1DC3"/>
    <w:rsid w:val="001026EB"/>
    <w:rsid w:val="00106477"/>
    <w:rsid w:val="001067D9"/>
    <w:rsid w:val="001075AA"/>
    <w:rsid w:val="0011328D"/>
    <w:rsid w:val="00113C5D"/>
    <w:rsid w:val="0011481B"/>
    <w:rsid w:val="001208F2"/>
    <w:rsid w:val="00122662"/>
    <w:rsid w:val="00123E9E"/>
    <w:rsid w:val="00124F4B"/>
    <w:rsid w:val="001311D2"/>
    <w:rsid w:val="00131F7C"/>
    <w:rsid w:val="001352FC"/>
    <w:rsid w:val="00147158"/>
    <w:rsid w:val="00147601"/>
    <w:rsid w:val="0015080D"/>
    <w:rsid w:val="0015213E"/>
    <w:rsid w:val="00153624"/>
    <w:rsid w:val="001536E6"/>
    <w:rsid w:val="00153FCF"/>
    <w:rsid w:val="00155C5F"/>
    <w:rsid w:val="00163E83"/>
    <w:rsid w:val="0018552D"/>
    <w:rsid w:val="00186871"/>
    <w:rsid w:val="001948E0"/>
    <w:rsid w:val="00196570"/>
    <w:rsid w:val="001A2BF4"/>
    <w:rsid w:val="001A5E3D"/>
    <w:rsid w:val="001A63AD"/>
    <w:rsid w:val="001A7F8A"/>
    <w:rsid w:val="001B2F16"/>
    <w:rsid w:val="001B3B01"/>
    <w:rsid w:val="001B55D6"/>
    <w:rsid w:val="001C15CB"/>
    <w:rsid w:val="001C6B70"/>
    <w:rsid w:val="001D07ED"/>
    <w:rsid w:val="001D278B"/>
    <w:rsid w:val="001D3D35"/>
    <w:rsid w:val="001D4453"/>
    <w:rsid w:val="001E211D"/>
    <w:rsid w:val="001E2E8F"/>
    <w:rsid w:val="001E51B4"/>
    <w:rsid w:val="001E6E17"/>
    <w:rsid w:val="001E71B8"/>
    <w:rsid w:val="001F4282"/>
    <w:rsid w:val="001F6CB5"/>
    <w:rsid w:val="00202324"/>
    <w:rsid w:val="00204E5C"/>
    <w:rsid w:val="002100BE"/>
    <w:rsid w:val="00212DC5"/>
    <w:rsid w:val="00212F64"/>
    <w:rsid w:val="00214302"/>
    <w:rsid w:val="00223AB6"/>
    <w:rsid w:val="00230319"/>
    <w:rsid w:val="00230CAC"/>
    <w:rsid w:val="0024282D"/>
    <w:rsid w:val="00252E01"/>
    <w:rsid w:val="00260D4C"/>
    <w:rsid w:val="002714F0"/>
    <w:rsid w:val="002756BF"/>
    <w:rsid w:val="00277516"/>
    <w:rsid w:val="00280725"/>
    <w:rsid w:val="00280C1A"/>
    <w:rsid w:val="00281012"/>
    <w:rsid w:val="00286A2F"/>
    <w:rsid w:val="00286A9D"/>
    <w:rsid w:val="002879EA"/>
    <w:rsid w:val="0029245F"/>
    <w:rsid w:val="002944A2"/>
    <w:rsid w:val="00295366"/>
    <w:rsid w:val="00296450"/>
    <w:rsid w:val="00296ACF"/>
    <w:rsid w:val="002A1AA2"/>
    <w:rsid w:val="002A2716"/>
    <w:rsid w:val="002A63C5"/>
    <w:rsid w:val="002A692B"/>
    <w:rsid w:val="002B4B9F"/>
    <w:rsid w:val="002B61B5"/>
    <w:rsid w:val="002C3535"/>
    <w:rsid w:val="002C4592"/>
    <w:rsid w:val="002C5BFA"/>
    <w:rsid w:val="002C5C21"/>
    <w:rsid w:val="002C5F5C"/>
    <w:rsid w:val="002C6588"/>
    <w:rsid w:val="002D328C"/>
    <w:rsid w:val="002D7614"/>
    <w:rsid w:val="002E12A3"/>
    <w:rsid w:val="002F1C9A"/>
    <w:rsid w:val="002F35C6"/>
    <w:rsid w:val="003008D7"/>
    <w:rsid w:val="00301840"/>
    <w:rsid w:val="00304A30"/>
    <w:rsid w:val="00306C9A"/>
    <w:rsid w:val="003078EA"/>
    <w:rsid w:val="00317484"/>
    <w:rsid w:val="00320DD8"/>
    <w:rsid w:val="00330484"/>
    <w:rsid w:val="003324FF"/>
    <w:rsid w:val="00335F2B"/>
    <w:rsid w:val="00337D91"/>
    <w:rsid w:val="003423E4"/>
    <w:rsid w:val="00345BB9"/>
    <w:rsid w:val="00352468"/>
    <w:rsid w:val="0036072E"/>
    <w:rsid w:val="003655EC"/>
    <w:rsid w:val="00373591"/>
    <w:rsid w:val="0037596C"/>
    <w:rsid w:val="00376C44"/>
    <w:rsid w:val="00383A65"/>
    <w:rsid w:val="003903D8"/>
    <w:rsid w:val="00390B49"/>
    <w:rsid w:val="003930F3"/>
    <w:rsid w:val="00394E47"/>
    <w:rsid w:val="003A0864"/>
    <w:rsid w:val="003A4436"/>
    <w:rsid w:val="003A7972"/>
    <w:rsid w:val="003B04B6"/>
    <w:rsid w:val="003B2B81"/>
    <w:rsid w:val="003C1592"/>
    <w:rsid w:val="003C2AD3"/>
    <w:rsid w:val="003C2BF4"/>
    <w:rsid w:val="003C43F1"/>
    <w:rsid w:val="003C6430"/>
    <w:rsid w:val="003C7689"/>
    <w:rsid w:val="003D1B61"/>
    <w:rsid w:val="003D4207"/>
    <w:rsid w:val="003D5E95"/>
    <w:rsid w:val="003E0342"/>
    <w:rsid w:val="003E0C9F"/>
    <w:rsid w:val="003F01EA"/>
    <w:rsid w:val="003F2383"/>
    <w:rsid w:val="003F7A2C"/>
    <w:rsid w:val="00402B14"/>
    <w:rsid w:val="00404ACE"/>
    <w:rsid w:val="00404B91"/>
    <w:rsid w:val="00410AFE"/>
    <w:rsid w:val="00416FB3"/>
    <w:rsid w:val="00417650"/>
    <w:rsid w:val="00421AB0"/>
    <w:rsid w:val="004252F7"/>
    <w:rsid w:val="00431543"/>
    <w:rsid w:val="00435FC5"/>
    <w:rsid w:val="00442760"/>
    <w:rsid w:val="00445C40"/>
    <w:rsid w:val="00451268"/>
    <w:rsid w:val="00453759"/>
    <w:rsid w:val="00454F44"/>
    <w:rsid w:val="00457489"/>
    <w:rsid w:val="00460253"/>
    <w:rsid w:val="00463059"/>
    <w:rsid w:val="004661A6"/>
    <w:rsid w:val="00470D26"/>
    <w:rsid w:val="00470EFA"/>
    <w:rsid w:val="00471D3E"/>
    <w:rsid w:val="004728B1"/>
    <w:rsid w:val="00473E9C"/>
    <w:rsid w:val="00476E63"/>
    <w:rsid w:val="00481160"/>
    <w:rsid w:val="00487C43"/>
    <w:rsid w:val="00491180"/>
    <w:rsid w:val="00491479"/>
    <w:rsid w:val="00491F99"/>
    <w:rsid w:val="004A1082"/>
    <w:rsid w:val="004A1EAF"/>
    <w:rsid w:val="004A32BB"/>
    <w:rsid w:val="004A6B33"/>
    <w:rsid w:val="004C0B4E"/>
    <w:rsid w:val="004C3BC9"/>
    <w:rsid w:val="004C4D8D"/>
    <w:rsid w:val="004D3E23"/>
    <w:rsid w:val="004D4B11"/>
    <w:rsid w:val="004D4B78"/>
    <w:rsid w:val="004D51B2"/>
    <w:rsid w:val="004D7E14"/>
    <w:rsid w:val="004E1A78"/>
    <w:rsid w:val="004E1B97"/>
    <w:rsid w:val="004E2066"/>
    <w:rsid w:val="004E44E3"/>
    <w:rsid w:val="0050169B"/>
    <w:rsid w:val="00504DB4"/>
    <w:rsid w:val="005058DB"/>
    <w:rsid w:val="00507B43"/>
    <w:rsid w:val="00512281"/>
    <w:rsid w:val="00513E59"/>
    <w:rsid w:val="005152AA"/>
    <w:rsid w:val="005157F8"/>
    <w:rsid w:val="00523678"/>
    <w:rsid w:val="00525F8C"/>
    <w:rsid w:val="0053087A"/>
    <w:rsid w:val="00541345"/>
    <w:rsid w:val="00542E8D"/>
    <w:rsid w:val="00544E2A"/>
    <w:rsid w:val="005452FF"/>
    <w:rsid w:val="00545743"/>
    <w:rsid w:val="0054768E"/>
    <w:rsid w:val="0055008B"/>
    <w:rsid w:val="00557F6E"/>
    <w:rsid w:val="00572025"/>
    <w:rsid w:val="00575F13"/>
    <w:rsid w:val="00575FF3"/>
    <w:rsid w:val="00582C60"/>
    <w:rsid w:val="0059218B"/>
    <w:rsid w:val="005931D4"/>
    <w:rsid w:val="00596D66"/>
    <w:rsid w:val="005A0CA3"/>
    <w:rsid w:val="005A0E8D"/>
    <w:rsid w:val="005B0A2A"/>
    <w:rsid w:val="005B4257"/>
    <w:rsid w:val="005B43B6"/>
    <w:rsid w:val="005B5A58"/>
    <w:rsid w:val="005C15DD"/>
    <w:rsid w:val="005C18B0"/>
    <w:rsid w:val="005C33F9"/>
    <w:rsid w:val="005C5DFC"/>
    <w:rsid w:val="005D3524"/>
    <w:rsid w:val="005D38A5"/>
    <w:rsid w:val="005F20E3"/>
    <w:rsid w:val="00602A44"/>
    <w:rsid w:val="0060560E"/>
    <w:rsid w:val="00605BB1"/>
    <w:rsid w:val="00605D21"/>
    <w:rsid w:val="00607316"/>
    <w:rsid w:val="006163B0"/>
    <w:rsid w:val="006165BB"/>
    <w:rsid w:val="00620617"/>
    <w:rsid w:val="0062134D"/>
    <w:rsid w:val="00624C90"/>
    <w:rsid w:val="0063103A"/>
    <w:rsid w:val="006321B2"/>
    <w:rsid w:val="0064238B"/>
    <w:rsid w:val="006444E7"/>
    <w:rsid w:val="00646D8D"/>
    <w:rsid w:val="006530E6"/>
    <w:rsid w:val="00653522"/>
    <w:rsid w:val="00653AB6"/>
    <w:rsid w:val="00653DD6"/>
    <w:rsid w:val="0066086E"/>
    <w:rsid w:val="00666D9D"/>
    <w:rsid w:val="00667055"/>
    <w:rsid w:val="00671B44"/>
    <w:rsid w:val="00673F9D"/>
    <w:rsid w:val="0068017D"/>
    <w:rsid w:val="006804A3"/>
    <w:rsid w:val="00683E06"/>
    <w:rsid w:val="0069079E"/>
    <w:rsid w:val="00693796"/>
    <w:rsid w:val="006944D4"/>
    <w:rsid w:val="006A486C"/>
    <w:rsid w:val="006A68A7"/>
    <w:rsid w:val="006B0BD5"/>
    <w:rsid w:val="006B35DF"/>
    <w:rsid w:val="006B4893"/>
    <w:rsid w:val="006B6234"/>
    <w:rsid w:val="006C205B"/>
    <w:rsid w:val="006C708B"/>
    <w:rsid w:val="006D14D4"/>
    <w:rsid w:val="006D1683"/>
    <w:rsid w:val="006D798D"/>
    <w:rsid w:val="006E2E20"/>
    <w:rsid w:val="006E708D"/>
    <w:rsid w:val="006E7A4F"/>
    <w:rsid w:val="006F03F0"/>
    <w:rsid w:val="006F2110"/>
    <w:rsid w:val="006F2D78"/>
    <w:rsid w:val="006F40A5"/>
    <w:rsid w:val="00704EBA"/>
    <w:rsid w:val="00705192"/>
    <w:rsid w:val="00711BB7"/>
    <w:rsid w:val="00714AAD"/>
    <w:rsid w:val="00715396"/>
    <w:rsid w:val="00716F9F"/>
    <w:rsid w:val="00732FF3"/>
    <w:rsid w:val="00740CCA"/>
    <w:rsid w:val="007441B4"/>
    <w:rsid w:val="0074712A"/>
    <w:rsid w:val="00756961"/>
    <w:rsid w:val="0075778B"/>
    <w:rsid w:val="0075793D"/>
    <w:rsid w:val="00763037"/>
    <w:rsid w:val="00776BB1"/>
    <w:rsid w:val="00781157"/>
    <w:rsid w:val="007837B0"/>
    <w:rsid w:val="007844E6"/>
    <w:rsid w:val="00797A9D"/>
    <w:rsid w:val="007A0140"/>
    <w:rsid w:val="007A61DA"/>
    <w:rsid w:val="007B442A"/>
    <w:rsid w:val="007B675F"/>
    <w:rsid w:val="007C4BC0"/>
    <w:rsid w:val="007D4638"/>
    <w:rsid w:val="007D47A6"/>
    <w:rsid w:val="007D7B50"/>
    <w:rsid w:val="007D7D3F"/>
    <w:rsid w:val="007E2099"/>
    <w:rsid w:val="007E4345"/>
    <w:rsid w:val="008021E2"/>
    <w:rsid w:val="0080671E"/>
    <w:rsid w:val="00810206"/>
    <w:rsid w:val="00811D39"/>
    <w:rsid w:val="00812D10"/>
    <w:rsid w:val="00815C75"/>
    <w:rsid w:val="00820F5F"/>
    <w:rsid w:val="0082173C"/>
    <w:rsid w:val="008217B4"/>
    <w:rsid w:val="00822A18"/>
    <w:rsid w:val="00823DAB"/>
    <w:rsid w:val="00831EBC"/>
    <w:rsid w:val="008377AD"/>
    <w:rsid w:val="00845BD1"/>
    <w:rsid w:val="00851456"/>
    <w:rsid w:val="0085156E"/>
    <w:rsid w:val="00851B70"/>
    <w:rsid w:val="00860967"/>
    <w:rsid w:val="00862151"/>
    <w:rsid w:val="00862C03"/>
    <w:rsid w:val="00863A57"/>
    <w:rsid w:val="0086696C"/>
    <w:rsid w:val="00867287"/>
    <w:rsid w:val="00871985"/>
    <w:rsid w:val="00872249"/>
    <w:rsid w:val="008859D9"/>
    <w:rsid w:val="00894913"/>
    <w:rsid w:val="008A1171"/>
    <w:rsid w:val="008A1537"/>
    <w:rsid w:val="008A3009"/>
    <w:rsid w:val="008B48F4"/>
    <w:rsid w:val="008B4F0F"/>
    <w:rsid w:val="008C299D"/>
    <w:rsid w:val="008C5F44"/>
    <w:rsid w:val="008C7222"/>
    <w:rsid w:val="008D07CF"/>
    <w:rsid w:val="008D1C49"/>
    <w:rsid w:val="008D267F"/>
    <w:rsid w:val="008D3EDB"/>
    <w:rsid w:val="008D7758"/>
    <w:rsid w:val="008E4401"/>
    <w:rsid w:val="008E51BC"/>
    <w:rsid w:val="008E7DDD"/>
    <w:rsid w:val="008F3A62"/>
    <w:rsid w:val="00904F84"/>
    <w:rsid w:val="00914618"/>
    <w:rsid w:val="00915075"/>
    <w:rsid w:val="009160C5"/>
    <w:rsid w:val="009174A5"/>
    <w:rsid w:val="0092181A"/>
    <w:rsid w:val="009219A1"/>
    <w:rsid w:val="009229CD"/>
    <w:rsid w:val="009332FD"/>
    <w:rsid w:val="009355BF"/>
    <w:rsid w:val="00944320"/>
    <w:rsid w:val="00945C83"/>
    <w:rsid w:val="00945E24"/>
    <w:rsid w:val="00947A59"/>
    <w:rsid w:val="009549BB"/>
    <w:rsid w:val="00956857"/>
    <w:rsid w:val="009638D5"/>
    <w:rsid w:val="00963A69"/>
    <w:rsid w:val="00970680"/>
    <w:rsid w:val="0097257E"/>
    <w:rsid w:val="0098206B"/>
    <w:rsid w:val="009947E0"/>
    <w:rsid w:val="00997406"/>
    <w:rsid w:val="009A2E95"/>
    <w:rsid w:val="009C04BE"/>
    <w:rsid w:val="009C2BB9"/>
    <w:rsid w:val="009C5403"/>
    <w:rsid w:val="009C58EE"/>
    <w:rsid w:val="009C6753"/>
    <w:rsid w:val="009C6FB4"/>
    <w:rsid w:val="009C7723"/>
    <w:rsid w:val="009D1225"/>
    <w:rsid w:val="009E01C5"/>
    <w:rsid w:val="009E6543"/>
    <w:rsid w:val="009F1691"/>
    <w:rsid w:val="009F7755"/>
    <w:rsid w:val="009F7CFF"/>
    <w:rsid w:val="009F7E98"/>
    <w:rsid w:val="00A0750B"/>
    <w:rsid w:val="00A14F57"/>
    <w:rsid w:val="00A15B91"/>
    <w:rsid w:val="00A17249"/>
    <w:rsid w:val="00A178E7"/>
    <w:rsid w:val="00A20B4A"/>
    <w:rsid w:val="00A27C7F"/>
    <w:rsid w:val="00A320F1"/>
    <w:rsid w:val="00A402B4"/>
    <w:rsid w:val="00A44B19"/>
    <w:rsid w:val="00A46F17"/>
    <w:rsid w:val="00A52C47"/>
    <w:rsid w:val="00A612DB"/>
    <w:rsid w:val="00A616D7"/>
    <w:rsid w:val="00A6446E"/>
    <w:rsid w:val="00A676C4"/>
    <w:rsid w:val="00A739CE"/>
    <w:rsid w:val="00A76033"/>
    <w:rsid w:val="00A76462"/>
    <w:rsid w:val="00A8362D"/>
    <w:rsid w:val="00A837EE"/>
    <w:rsid w:val="00A854AD"/>
    <w:rsid w:val="00A87711"/>
    <w:rsid w:val="00A90278"/>
    <w:rsid w:val="00A90CEB"/>
    <w:rsid w:val="00A930A6"/>
    <w:rsid w:val="00A930BA"/>
    <w:rsid w:val="00AA3D33"/>
    <w:rsid w:val="00AA57D8"/>
    <w:rsid w:val="00AA6EA8"/>
    <w:rsid w:val="00AB3F68"/>
    <w:rsid w:val="00AB5F96"/>
    <w:rsid w:val="00AB641C"/>
    <w:rsid w:val="00AB79BC"/>
    <w:rsid w:val="00AC20CF"/>
    <w:rsid w:val="00AC5998"/>
    <w:rsid w:val="00AC65F7"/>
    <w:rsid w:val="00AD0E5B"/>
    <w:rsid w:val="00AD2A59"/>
    <w:rsid w:val="00AD6AF5"/>
    <w:rsid w:val="00AD717B"/>
    <w:rsid w:val="00AD7E1E"/>
    <w:rsid w:val="00AE1750"/>
    <w:rsid w:val="00AF1B4C"/>
    <w:rsid w:val="00B0588B"/>
    <w:rsid w:val="00B069EC"/>
    <w:rsid w:val="00B110ED"/>
    <w:rsid w:val="00B1234A"/>
    <w:rsid w:val="00B13E23"/>
    <w:rsid w:val="00B20CD5"/>
    <w:rsid w:val="00B22B76"/>
    <w:rsid w:val="00B32EA4"/>
    <w:rsid w:val="00B40D23"/>
    <w:rsid w:val="00B4499F"/>
    <w:rsid w:val="00B61FCE"/>
    <w:rsid w:val="00B672BC"/>
    <w:rsid w:val="00B8257A"/>
    <w:rsid w:val="00B93180"/>
    <w:rsid w:val="00B97522"/>
    <w:rsid w:val="00BA0758"/>
    <w:rsid w:val="00BB500E"/>
    <w:rsid w:val="00BD2DFD"/>
    <w:rsid w:val="00BE0C98"/>
    <w:rsid w:val="00BE1743"/>
    <w:rsid w:val="00BE4297"/>
    <w:rsid w:val="00BF5051"/>
    <w:rsid w:val="00BF544F"/>
    <w:rsid w:val="00C01841"/>
    <w:rsid w:val="00C01AA4"/>
    <w:rsid w:val="00C02DC0"/>
    <w:rsid w:val="00C03A53"/>
    <w:rsid w:val="00C143BB"/>
    <w:rsid w:val="00C17B3F"/>
    <w:rsid w:val="00C24F07"/>
    <w:rsid w:val="00C27C46"/>
    <w:rsid w:val="00C27FAB"/>
    <w:rsid w:val="00C30A72"/>
    <w:rsid w:val="00C3167B"/>
    <w:rsid w:val="00C36C74"/>
    <w:rsid w:val="00C37406"/>
    <w:rsid w:val="00C40DCB"/>
    <w:rsid w:val="00C43421"/>
    <w:rsid w:val="00C43507"/>
    <w:rsid w:val="00C43935"/>
    <w:rsid w:val="00C4561B"/>
    <w:rsid w:val="00C53530"/>
    <w:rsid w:val="00C53CD0"/>
    <w:rsid w:val="00C557A5"/>
    <w:rsid w:val="00C57D2F"/>
    <w:rsid w:val="00C627B6"/>
    <w:rsid w:val="00C63EC4"/>
    <w:rsid w:val="00C67FAE"/>
    <w:rsid w:val="00C70319"/>
    <w:rsid w:val="00C74944"/>
    <w:rsid w:val="00C77163"/>
    <w:rsid w:val="00C8003D"/>
    <w:rsid w:val="00C80DAC"/>
    <w:rsid w:val="00C83119"/>
    <w:rsid w:val="00C83DF4"/>
    <w:rsid w:val="00C8489C"/>
    <w:rsid w:val="00C872B9"/>
    <w:rsid w:val="00C94B5A"/>
    <w:rsid w:val="00CA389C"/>
    <w:rsid w:val="00CA4E46"/>
    <w:rsid w:val="00CA5526"/>
    <w:rsid w:val="00CA6085"/>
    <w:rsid w:val="00CB0C98"/>
    <w:rsid w:val="00CB238F"/>
    <w:rsid w:val="00CB2779"/>
    <w:rsid w:val="00CB49D0"/>
    <w:rsid w:val="00CD2F94"/>
    <w:rsid w:val="00CD311B"/>
    <w:rsid w:val="00CD3142"/>
    <w:rsid w:val="00CE6AA0"/>
    <w:rsid w:val="00CF3897"/>
    <w:rsid w:val="00CF3D5A"/>
    <w:rsid w:val="00CF44AF"/>
    <w:rsid w:val="00CF5FF9"/>
    <w:rsid w:val="00CF7386"/>
    <w:rsid w:val="00D014E6"/>
    <w:rsid w:val="00D0558E"/>
    <w:rsid w:val="00D07263"/>
    <w:rsid w:val="00D20477"/>
    <w:rsid w:val="00D217F1"/>
    <w:rsid w:val="00D27398"/>
    <w:rsid w:val="00D27F59"/>
    <w:rsid w:val="00D303F8"/>
    <w:rsid w:val="00D3070E"/>
    <w:rsid w:val="00D31F4F"/>
    <w:rsid w:val="00D35E0C"/>
    <w:rsid w:val="00D372D7"/>
    <w:rsid w:val="00D37407"/>
    <w:rsid w:val="00D403F6"/>
    <w:rsid w:val="00D44F9E"/>
    <w:rsid w:val="00D46D73"/>
    <w:rsid w:val="00D5233C"/>
    <w:rsid w:val="00D5376D"/>
    <w:rsid w:val="00D5636E"/>
    <w:rsid w:val="00D57360"/>
    <w:rsid w:val="00D6443F"/>
    <w:rsid w:val="00D64584"/>
    <w:rsid w:val="00D80ED6"/>
    <w:rsid w:val="00D81A24"/>
    <w:rsid w:val="00D85A59"/>
    <w:rsid w:val="00D92F21"/>
    <w:rsid w:val="00D93285"/>
    <w:rsid w:val="00DA1E70"/>
    <w:rsid w:val="00DA25C4"/>
    <w:rsid w:val="00DA4351"/>
    <w:rsid w:val="00DA6EA0"/>
    <w:rsid w:val="00DB1B45"/>
    <w:rsid w:val="00DB28A6"/>
    <w:rsid w:val="00DB4C28"/>
    <w:rsid w:val="00DB6F14"/>
    <w:rsid w:val="00DC4614"/>
    <w:rsid w:val="00DC51AB"/>
    <w:rsid w:val="00DD38F7"/>
    <w:rsid w:val="00DF2A0E"/>
    <w:rsid w:val="00DF4C98"/>
    <w:rsid w:val="00DF51AB"/>
    <w:rsid w:val="00E01E13"/>
    <w:rsid w:val="00E100AA"/>
    <w:rsid w:val="00E1364D"/>
    <w:rsid w:val="00E21425"/>
    <w:rsid w:val="00E24D17"/>
    <w:rsid w:val="00E2509C"/>
    <w:rsid w:val="00E26DEF"/>
    <w:rsid w:val="00E27348"/>
    <w:rsid w:val="00E30119"/>
    <w:rsid w:val="00E34ECB"/>
    <w:rsid w:val="00E36DD1"/>
    <w:rsid w:val="00E424D8"/>
    <w:rsid w:val="00E51E1A"/>
    <w:rsid w:val="00E55139"/>
    <w:rsid w:val="00E622A4"/>
    <w:rsid w:val="00E63D7E"/>
    <w:rsid w:val="00E63F19"/>
    <w:rsid w:val="00E656FA"/>
    <w:rsid w:val="00E6728E"/>
    <w:rsid w:val="00E702C0"/>
    <w:rsid w:val="00E7381F"/>
    <w:rsid w:val="00E74509"/>
    <w:rsid w:val="00E8131A"/>
    <w:rsid w:val="00E86E9C"/>
    <w:rsid w:val="00E9020F"/>
    <w:rsid w:val="00E914AF"/>
    <w:rsid w:val="00E938E2"/>
    <w:rsid w:val="00EA10F1"/>
    <w:rsid w:val="00EA1DE7"/>
    <w:rsid w:val="00EA580A"/>
    <w:rsid w:val="00EB4E49"/>
    <w:rsid w:val="00EB73B0"/>
    <w:rsid w:val="00ED584B"/>
    <w:rsid w:val="00EE0A7B"/>
    <w:rsid w:val="00EE17DF"/>
    <w:rsid w:val="00EF04E0"/>
    <w:rsid w:val="00EF2714"/>
    <w:rsid w:val="00EF3E01"/>
    <w:rsid w:val="00EF459E"/>
    <w:rsid w:val="00EF7C14"/>
    <w:rsid w:val="00F007E3"/>
    <w:rsid w:val="00F13385"/>
    <w:rsid w:val="00F200F5"/>
    <w:rsid w:val="00F2411C"/>
    <w:rsid w:val="00F34B51"/>
    <w:rsid w:val="00F402F4"/>
    <w:rsid w:val="00F40E0B"/>
    <w:rsid w:val="00F417E9"/>
    <w:rsid w:val="00F45251"/>
    <w:rsid w:val="00F46BD8"/>
    <w:rsid w:val="00F56779"/>
    <w:rsid w:val="00F615DC"/>
    <w:rsid w:val="00F61D1A"/>
    <w:rsid w:val="00F62156"/>
    <w:rsid w:val="00F65C5F"/>
    <w:rsid w:val="00F763E9"/>
    <w:rsid w:val="00F8014F"/>
    <w:rsid w:val="00F805D4"/>
    <w:rsid w:val="00F8500B"/>
    <w:rsid w:val="00F87159"/>
    <w:rsid w:val="00F906D2"/>
    <w:rsid w:val="00F90F58"/>
    <w:rsid w:val="00F92D59"/>
    <w:rsid w:val="00F97FB2"/>
    <w:rsid w:val="00FA175C"/>
    <w:rsid w:val="00FA4118"/>
    <w:rsid w:val="00FA5C1F"/>
    <w:rsid w:val="00FA6273"/>
    <w:rsid w:val="00FA7ED1"/>
    <w:rsid w:val="00FB05A5"/>
    <w:rsid w:val="00FB3E7C"/>
    <w:rsid w:val="00FB45F3"/>
    <w:rsid w:val="00FB5B42"/>
    <w:rsid w:val="00FC0495"/>
    <w:rsid w:val="00FC0571"/>
    <w:rsid w:val="00FC7263"/>
    <w:rsid w:val="00FC750E"/>
    <w:rsid w:val="00FD0E81"/>
    <w:rsid w:val="00FD2920"/>
    <w:rsid w:val="00FD3DCA"/>
    <w:rsid w:val="00FD4727"/>
    <w:rsid w:val="00FE2580"/>
    <w:rsid w:val="00FE7E7D"/>
    <w:rsid w:val="00FF26EA"/>
    <w:rsid w:val="00FF41B3"/>
    <w:rsid w:val="00FF7A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8432"/>
  <w15:chartTrackingRefBased/>
  <w15:docId w15:val="{8C896AEB-E0F5-42C8-9B6B-33D654FC4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2D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B91"/>
    <w:pPr>
      <w:tabs>
        <w:tab w:val="center" w:pos="4153"/>
        <w:tab w:val="right" w:pos="8306"/>
      </w:tabs>
    </w:pPr>
    <w:rPr>
      <w:rFonts w:asciiTheme="minorHAnsi" w:hAnsiTheme="minorHAnsi" w:cstheme="minorBidi"/>
    </w:rPr>
  </w:style>
  <w:style w:type="character" w:customStyle="1" w:styleId="HeaderChar">
    <w:name w:val="Header Char"/>
    <w:basedOn w:val="DefaultParagraphFont"/>
    <w:link w:val="Header"/>
    <w:uiPriority w:val="99"/>
    <w:rsid w:val="00A15B91"/>
  </w:style>
  <w:style w:type="paragraph" w:styleId="Footer">
    <w:name w:val="footer"/>
    <w:basedOn w:val="Normal"/>
    <w:link w:val="FooterChar"/>
    <w:uiPriority w:val="99"/>
    <w:unhideWhenUsed/>
    <w:rsid w:val="00A15B91"/>
    <w:pPr>
      <w:tabs>
        <w:tab w:val="center" w:pos="4153"/>
        <w:tab w:val="right" w:pos="8306"/>
      </w:tabs>
    </w:pPr>
    <w:rPr>
      <w:rFonts w:asciiTheme="minorHAnsi" w:hAnsiTheme="minorHAnsi" w:cstheme="minorBidi"/>
    </w:rPr>
  </w:style>
  <w:style w:type="character" w:customStyle="1" w:styleId="FooterChar">
    <w:name w:val="Footer Char"/>
    <w:basedOn w:val="DefaultParagraphFont"/>
    <w:link w:val="Footer"/>
    <w:uiPriority w:val="99"/>
    <w:rsid w:val="00A15B91"/>
  </w:style>
  <w:style w:type="character" w:styleId="Hyperlink">
    <w:name w:val="Hyperlink"/>
    <w:basedOn w:val="DefaultParagraphFont"/>
    <w:uiPriority w:val="99"/>
    <w:semiHidden/>
    <w:unhideWhenUsed/>
    <w:rsid w:val="00A15B91"/>
    <w:rPr>
      <w:color w:val="0563C1"/>
      <w:u w:val="single"/>
    </w:rPr>
  </w:style>
  <w:style w:type="paragraph" w:styleId="NormalWeb">
    <w:name w:val="Normal (Web)"/>
    <w:basedOn w:val="Normal"/>
    <w:uiPriority w:val="99"/>
    <w:semiHidden/>
    <w:unhideWhenUsed/>
    <w:rsid w:val="00CF3D5A"/>
    <w:pPr>
      <w:spacing w:before="100" w:beforeAutospacing="1" w:after="100" w:afterAutospacing="1"/>
    </w:pPr>
    <w:rPr>
      <w:lang w:eastAsia="lv-LV"/>
    </w:rPr>
  </w:style>
  <w:style w:type="character" w:customStyle="1" w:styleId="normaltextrun">
    <w:name w:val="normaltextrun"/>
    <w:basedOn w:val="DefaultParagraphFont"/>
    <w:rsid w:val="00CF3D5A"/>
  </w:style>
  <w:style w:type="paragraph" w:styleId="ListParagraph">
    <w:name w:val="List Paragraph"/>
    <w:basedOn w:val="Normal"/>
    <w:uiPriority w:val="34"/>
    <w:qFormat/>
    <w:rsid w:val="003C6430"/>
    <w:pPr>
      <w:ind w:left="720"/>
    </w:pPr>
  </w:style>
  <w:style w:type="paragraph" w:customStyle="1" w:styleId="xxmsonormal">
    <w:name w:val="x_x_msonormal"/>
    <w:basedOn w:val="Normal"/>
    <w:rsid w:val="00295366"/>
    <w:rPr>
      <w:lang w:eastAsia="lv-LV"/>
    </w:rPr>
  </w:style>
  <w:style w:type="paragraph" w:customStyle="1" w:styleId="xxmsoplaintext">
    <w:name w:val="x_xmsoplaintext"/>
    <w:basedOn w:val="Normal"/>
    <w:uiPriority w:val="99"/>
    <w:semiHidden/>
    <w:rsid w:val="006F2110"/>
    <w:rPr>
      <w:lang w:eastAsia="lv-LV"/>
    </w:rPr>
  </w:style>
  <w:style w:type="paragraph" w:customStyle="1" w:styleId="xxxmsoplaintext">
    <w:name w:val="x_x_xmsoplaintext"/>
    <w:basedOn w:val="Normal"/>
    <w:uiPriority w:val="99"/>
    <w:semiHidden/>
    <w:rsid w:val="00823DAB"/>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6185">
      <w:bodyDiv w:val="1"/>
      <w:marLeft w:val="0"/>
      <w:marRight w:val="0"/>
      <w:marTop w:val="0"/>
      <w:marBottom w:val="0"/>
      <w:divBdr>
        <w:top w:val="none" w:sz="0" w:space="0" w:color="auto"/>
        <w:left w:val="none" w:sz="0" w:space="0" w:color="auto"/>
        <w:bottom w:val="none" w:sz="0" w:space="0" w:color="auto"/>
        <w:right w:val="none" w:sz="0" w:space="0" w:color="auto"/>
      </w:divBdr>
    </w:div>
    <w:div w:id="154302454">
      <w:bodyDiv w:val="1"/>
      <w:marLeft w:val="0"/>
      <w:marRight w:val="0"/>
      <w:marTop w:val="0"/>
      <w:marBottom w:val="0"/>
      <w:divBdr>
        <w:top w:val="none" w:sz="0" w:space="0" w:color="auto"/>
        <w:left w:val="none" w:sz="0" w:space="0" w:color="auto"/>
        <w:bottom w:val="none" w:sz="0" w:space="0" w:color="auto"/>
        <w:right w:val="none" w:sz="0" w:space="0" w:color="auto"/>
      </w:divBdr>
    </w:div>
    <w:div w:id="227543767">
      <w:bodyDiv w:val="1"/>
      <w:marLeft w:val="0"/>
      <w:marRight w:val="0"/>
      <w:marTop w:val="0"/>
      <w:marBottom w:val="0"/>
      <w:divBdr>
        <w:top w:val="none" w:sz="0" w:space="0" w:color="auto"/>
        <w:left w:val="none" w:sz="0" w:space="0" w:color="auto"/>
        <w:bottom w:val="none" w:sz="0" w:space="0" w:color="auto"/>
        <w:right w:val="none" w:sz="0" w:space="0" w:color="auto"/>
      </w:divBdr>
    </w:div>
    <w:div w:id="255871385">
      <w:bodyDiv w:val="1"/>
      <w:marLeft w:val="0"/>
      <w:marRight w:val="0"/>
      <w:marTop w:val="0"/>
      <w:marBottom w:val="0"/>
      <w:divBdr>
        <w:top w:val="none" w:sz="0" w:space="0" w:color="auto"/>
        <w:left w:val="none" w:sz="0" w:space="0" w:color="auto"/>
        <w:bottom w:val="none" w:sz="0" w:space="0" w:color="auto"/>
        <w:right w:val="none" w:sz="0" w:space="0" w:color="auto"/>
      </w:divBdr>
    </w:div>
    <w:div w:id="413479352">
      <w:bodyDiv w:val="1"/>
      <w:marLeft w:val="0"/>
      <w:marRight w:val="0"/>
      <w:marTop w:val="0"/>
      <w:marBottom w:val="0"/>
      <w:divBdr>
        <w:top w:val="none" w:sz="0" w:space="0" w:color="auto"/>
        <w:left w:val="none" w:sz="0" w:space="0" w:color="auto"/>
        <w:bottom w:val="none" w:sz="0" w:space="0" w:color="auto"/>
        <w:right w:val="none" w:sz="0" w:space="0" w:color="auto"/>
      </w:divBdr>
    </w:div>
    <w:div w:id="474881524">
      <w:bodyDiv w:val="1"/>
      <w:marLeft w:val="0"/>
      <w:marRight w:val="0"/>
      <w:marTop w:val="0"/>
      <w:marBottom w:val="0"/>
      <w:divBdr>
        <w:top w:val="none" w:sz="0" w:space="0" w:color="auto"/>
        <w:left w:val="none" w:sz="0" w:space="0" w:color="auto"/>
        <w:bottom w:val="none" w:sz="0" w:space="0" w:color="auto"/>
        <w:right w:val="none" w:sz="0" w:space="0" w:color="auto"/>
      </w:divBdr>
    </w:div>
    <w:div w:id="581791937">
      <w:bodyDiv w:val="1"/>
      <w:marLeft w:val="0"/>
      <w:marRight w:val="0"/>
      <w:marTop w:val="0"/>
      <w:marBottom w:val="0"/>
      <w:divBdr>
        <w:top w:val="none" w:sz="0" w:space="0" w:color="auto"/>
        <w:left w:val="none" w:sz="0" w:space="0" w:color="auto"/>
        <w:bottom w:val="none" w:sz="0" w:space="0" w:color="auto"/>
        <w:right w:val="none" w:sz="0" w:space="0" w:color="auto"/>
      </w:divBdr>
    </w:div>
    <w:div w:id="642076120">
      <w:bodyDiv w:val="1"/>
      <w:marLeft w:val="0"/>
      <w:marRight w:val="0"/>
      <w:marTop w:val="0"/>
      <w:marBottom w:val="0"/>
      <w:divBdr>
        <w:top w:val="none" w:sz="0" w:space="0" w:color="auto"/>
        <w:left w:val="none" w:sz="0" w:space="0" w:color="auto"/>
        <w:bottom w:val="none" w:sz="0" w:space="0" w:color="auto"/>
        <w:right w:val="none" w:sz="0" w:space="0" w:color="auto"/>
      </w:divBdr>
    </w:div>
    <w:div w:id="836849010">
      <w:bodyDiv w:val="1"/>
      <w:marLeft w:val="0"/>
      <w:marRight w:val="0"/>
      <w:marTop w:val="0"/>
      <w:marBottom w:val="0"/>
      <w:divBdr>
        <w:top w:val="none" w:sz="0" w:space="0" w:color="auto"/>
        <w:left w:val="none" w:sz="0" w:space="0" w:color="auto"/>
        <w:bottom w:val="none" w:sz="0" w:space="0" w:color="auto"/>
        <w:right w:val="none" w:sz="0" w:space="0" w:color="auto"/>
      </w:divBdr>
    </w:div>
    <w:div w:id="854459009">
      <w:bodyDiv w:val="1"/>
      <w:marLeft w:val="0"/>
      <w:marRight w:val="0"/>
      <w:marTop w:val="0"/>
      <w:marBottom w:val="0"/>
      <w:divBdr>
        <w:top w:val="none" w:sz="0" w:space="0" w:color="auto"/>
        <w:left w:val="none" w:sz="0" w:space="0" w:color="auto"/>
        <w:bottom w:val="none" w:sz="0" w:space="0" w:color="auto"/>
        <w:right w:val="none" w:sz="0" w:space="0" w:color="auto"/>
      </w:divBdr>
    </w:div>
    <w:div w:id="855651524">
      <w:bodyDiv w:val="1"/>
      <w:marLeft w:val="0"/>
      <w:marRight w:val="0"/>
      <w:marTop w:val="0"/>
      <w:marBottom w:val="0"/>
      <w:divBdr>
        <w:top w:val="none" w:sz="0" w:space="0" w:color="auto"/>
        <w:left w:val="none" w:sz="0" w:space="0" w:color="auto"/>
        <w:bottom w:val="none" w:sz="0" w:space="0" w:color="auto"/>
        <w:right w:val="none" w:sz="0" w:space="0" w:color="auto"/>
      </w:divBdr>
    </w:div>
    <w:div w:id="961427435">
      <w:bodyDiv w:val="1"/>
      <w:marLeft w:val="0"/>
      <w:marRight w:val="0"/>
      <w:marTop w:val="0"/>
      <w:marBottom w:val="0"/>
      <w:divBdr>
        <w:top w:val="none" w:sz="0" w:space="0" w:color="auto"/>
        <w:left w:val="none" w:sz="0" w:space="0" w:color="auto"/>
        <w:bottom w:val="none" w:sz="0" w:space="0" w:color="auto"/>
        <w:right w:val="none" w:sz="0" w:space="0" w:color="auto"/>
      </w:divBdr>
    </w:div>
    <w:div w:id="1051153517">
      <w:bodyDiv w:val="1"/>
      <w:marLeft w:val="0"/>
      <w:marRight w:val="0"/>
      <w:marTop w:val="0"/>
      <w:marBottom w:val="0"/>
      <w:divBdr>
        <w:top w:val="none" w:sz="0" w:space="0" w:color="auto"/>
        <w:left w:val="none" w:sz="0" w:space="0" w:color="auto"/>
        <w:bottom w:val="none" w:sz="0" w:space="0" w:color="auto"/>
        <w:right w:val="none" w:sz="0" w:space="0" w:color="auto"/>
      </w:divBdr>
    </w:div>
    <w:div w:id="1071342772">
      <w:bodyDiv w:val="1"/>
      <w:marLeft w:val="0"/>
      <w:marRight w:val="0"/>
      <w:marTop w:val="0"/>
      <w:marBottom w:val="0"/>
      <w:divBdr>
        <w:top w:val="none" w:sz="0" w:space="0" w:color="auto"/>
        <w:left w:val="none" w:sz="0" w:space="0" w:color="auto"/>
        <w:bottom w:val="none" w:sz="0" w:space="0" w:color="auto"/>
        <w:right w:val="none" w:sz="0" w:space="0" w:color="auto"/>
      </w:divBdr>
    </w:div>
    <w:div w:id="1119641080">
      <w:bodyDiv w:val="1"/>
      <w:marLeft w:val="0"/>
      <w:marRight w:val="0"/>
      <w:marTop w:val="0"/>
      <w:marBottom w:val="0"/>
      <w:divBdr>
        <w:top w:val="none" w:sz="0" w:space="0" w:color="auto"/>
        <w:left w:val="none" w:sz="0" w:space="0" w:color="auto"/>
        <w:bottom w:val="none" w:sz="0" w:space="0" w:color="auto"/>
        <w:right w:val="none" w:sz="0" w:space="0" w:color="auto"/>
      </w:divBdr>
    </w:div>
    <w:div w:id="1232741337">
      <w:bodyDiv w:val="1"/>
      <w:marLeft w:val="0"/>
      <w:marRight w:val="0"/>
      <w:marTop w:val="0"/>
      <w:marBottom w:val="0"/>
      <w:divBdr>
        <w:top w:val="none" w:sz="0" w:space="0" w:color="auto"/>
        <w:left w:val="none" w:sz="0" w:space="0" w:color="auto"/>
        <w:bottom w:val="none" w:sz="0" w:space="0" w:color="auto"/>
        <w:right w:val="none" w:sz="0" w:space="0" w:color="auto"/>
      </w:divBdr>
    </w:div>
    <w:div w:id="1393234287">
      <w:bodyDiv w:val="1"/>
      <w:marLeft w:val="0"/>
      <w:marRight w:val="0"/>
      <w:marTop w:val="0"/>
      <w:marBottom w:val="0"/>
      <w:divBdr>
        <w:top w:val="none" w:sz="0" w:space="0" w:color="auto"/>
        <w:left w:val="none" w:sz="0" w:space="0" w:color="auto"/>
        <w:bottom w:val="none" w:sz="0" w:space="0" w:color="auto"/>
        <w:right w:val="none" w:sz="0" w:space="0" w:color="auto"/>
      </w:divBdr>
    </w:div>
    <w:div w:id="1459028228">
      <w:bodyDiv w:val="1"/>
      <w:marLeft w:val="0"/>
      <w:marRight w:val="0"/>
      <w:marTop w:val="0"/>
      <w:marBottom w:val="0"/>
      <w:divBdr>
        <w:top w:val="none" w:sz="0" w:space="0" w:color="auto"/>
        <w:left w:val="none" w:sz="0" w:space="0" w:color="auto"/>
        <w:bottom w:val="none" w:sz="0" w:space="0" w:color="auto"/>
        <w:right w:val="none" w:sz="0" w:space="0" w:color="auto"/>
      </w:divBdr>
    </w:div>
    <w:div w:id="1642885792">
      <w:bodyDiv w:val="1"/>
      <w:marLeft w:val="0"/>
      <w:marRight w:val="0"/>
      <w:marTop w:val="0"/>
      <w:marBottom w:val="0"/>
      <w:divBdr>
        <w:top w:val="none" w:sz="0" w:space="0" w:color="auto"/>
        <w:left w:val="none" w:sz="0" w:space="0" w:color="auto"/>
        <w:bottom w:val="none" w:sz="0" w:space="0" w:color="auto"/>
        <w:right w:val="none" w:sz="0" w:space="0" w:color="auto"/>
      </w:divBdr>
    </w:div>
    <w:div w:id="1692998336">
      <w:bodyDiv w:val="1"/>
      <w:marLeft w:val="0"/>
      <w:marRight w:val="0"/>
      <w:marTop w:val="0"/>
      <w:marBottom w:val="0"/>
      <w:divBdr>
        <w:top w:val="none" w:sz="0" w:space="0" w:color="auto"/>
        <w:left w:val="none" w:sz="0" w:space="0" w:color="auto"/>
        <w:bottom w:val="none" w:sz="0" w:space="0" w:color="auto"/>
        <w:right w:val="none" w:sz="0" w:space="0" w:color="auto"/>
      </w:divBdr>
    </w:div>
    <w:div w:id="1701854336">
      <w:bodyDiv w:val="1"/>
      <w:marLeft w:val="0"/>
      <w:marRight w:val="0"/>
      <w:marTop w:val="0"/>
      <w:marBottom w:val="0"/>
      <w:divBdr>
        <w:top w:val="none" w:sz="0" w:space="0" w:color="auto"/>
        <w:left w:val="none" w:sz="0" w:space="0" w:color="auto"/>
        <w:bottom w:val="none" w:sz="0" w:space="0" w:color="auto"/>
        <w:right w:val="none" w:sz="0" w:space="0" w:color="auto"/>
      </w:divBdr>
    </w:div>
    <w:div w:id="1777599242">
      <w:bodyDiv w:val="1"/>
      <w:marLeft w:val="0"/>
      <w:marRight w:val="0"/>
      <w:marTop w:val="0"/>
      <w:marBottom w:val="0"/>
      <w:divBdr>
        <w:top w:val="none" w:sz="0" w:space="0" w:color="auto"/>
        <w:left w:val="none" w:sz="0" w:space="0" w:color="auto"/>
        <w:bottom w:val="none" w:sz="0" w:space="0" w:color="auto"/>
        <w:right w:val="none" w:sz="0" w:space="0" w:color="auto"/>
      </w:divBdr>
    </w:div>
    <w:div w:id="1937982758">
      <w:bodyDiv w:val="1"/>
      <w:marLeft w:val="0"/>
      <w:marRight w:val="0"/>
      <w:marTop w:val="0"/>
      <w:marBottom w:val="0"/>
      <w:divBdr>
        <w:top w:val="none" w:sz="0" w:space="0" w:color="auto"/>
        <w:left w:val="none" w:sz="0" w:space="0" w:color="auto"/>
        <w:bottom w:val="none" w:sz="0" w:space="0" w:color="auto"/>
        <w:right w:val="none" w:sz="0" w:space="0" w:color="auto"/>
      </w:divBdr>
    </w:div>
    <w:div w:id="1938248924">
      <w:bodyDiv w:val="1"/>
      <w:marLeft w:val="0"/>
      <w:marRight w:val="0"/>
      <w:marTop w:val="0"/>
      <w:marBottom w:val="0"/>
      <w:divBdr>
        <w:top w:val="none" w:sz="0" w:space="0" w:color="auto"/>
        <w:left w:val="none" w:sz="0" w:space="0" w:color="auto"/>
        <w:bottom w:val="none" w:sz="0" w:space="0" w:color="auto"/>
        <w:right w:val="none" w:sz="0" w:space="0" w:color="auto"/>
      </w:divBdr>
    </w:div>
    <w:div w:id="1975988768">
      <w:bodyDiv w:val="1"/>
      <w:marLeft w:val="0"/>
      <w:marRight w:val="0"/>
      <w:marTop w:val="0"/>
      <w:marBottom w:val="0"/>
      <w:divBdr>
        <w:top w:val="none" w:sz="0" w:space="0" w:color="auto"/>
        <w:left w:val="none" w:sz="0" w:space="0" w:color="auto"/>
        <w:bottom w:val="none" w:sz="0" w:space="0" w:color="auto"/>
        <w:right w:val="none" w:sz="0" w:space="0" w:color="auto"/>
      </w:divBdr>
    </w:div>
    <w:div w:id="2040935287">
      <w:bodyDiv w:val="1"/>
      <w:marLeft w:val="0"/>
      <w:marRight w:val="0"/>
      <w:marTop w:val="0"/>
      <w:marBottom w:val="0"/>
      <w:divBdr>
        <w:top w:val="none" w:sz="0" w:space="0" w:color="auto"/>
        <w:left w:val="none" w:sz="0" w:space="0" w:color="auto"/>
        <w:bottom w:val="none" w:sz="0" w:space="0" w:color="auto"/>
        <w:right w:val="none" w:sz="0" w:space="0" w:color="auto"/>
      </w:divBdr>
    </w:div>
    <w:div w:id="2067290288">
      <w:bodyDiv w:val="1"/>
      <w:marLeft w:val="0"/>
      <w:marRight w:val="0"/>
      <w:marTop w:val="0"/>
      <w:marBottom w:val="0"/>
      <w:divBdr>
        <w:top w:val="none" w:sz="0" w:space="0" w:color="auto"/>
        <w:left w:val="none" w:sz="0" w:space="0" w:color="auto"/>
        <w:bottom w:val="none" w:sz="0" w:space="0" w:color="auto"/>
        <w:right w:val="none" w:sz="0" w:space="0" w:color="auto"/>
      </w:divBdr>
    </w:div>
    <w:div w:id="212646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anis.Kalnins@sam.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varam.gov.lv/" TargetMode="External"/><Relationship Id="rId4" Type="http://schemas.openxmlformats.org/officeDocument/2006/relationships/webSettings" Target="webSettings.xml"/><Relationship Id="rId9" Type="http://schemas.openxmlformats.org/officeDocument/2006/relationships/hyperlink" Target="mailto:ilona.bumbiere@var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881</Words>
  <Characters>503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Ziemele Adricka</dc:creator>
  <cp:keywords/>
  <dc:description/>
  <cp:lastModifiedBy>Jānis Kalniņš</cp:lastModifiedBy>
  <cp:revision>34</cp:revision>
  <dcterms:created xsi:type="dcterms:W3CDTF">2018-06-25T05:20:00Z</dcterms:created>
  <dcterms:modified xsi:type="dcterms:W3CDTF">2021-09-21T08:12:00Z</dcterms:modified>
</cp:coreProperties>
</file>