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valsts metroloģiskajai kontrolei pakļauto mērīšanas līdzekļu sarakstu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Saskaņots. Iebildumu nav. Ir neizpratne, kāpēc elementāras lietas - administratīvās barjeras - jānovāc tik ilgi. MK pozīcija it kā ir par ātru administratīvā sloga mazināšanu.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19.04.2024.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19.04.2024.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