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24-TA-1009: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Dzīvesvietas deklarēšanas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Pēc dzīvesvietas deklarēšanas Pārvalde fiziskajai personai, kura ir nekustamā īpašuma īpašnieks saskaņā ar valsts vienotās datorizētās zemesgrāmatas datiem, nosūta uz oficiālo elektronisko adresi, ja tāda ir aktivizēta, informāciju par deklarēto nekustamā īpašuma adresi un personas vārdu un uzvārdu, kura ir deklarējusi dzīvesvietu attiecīgajā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nekustamā īpašuma īpašniekam (fiziskajai un juridiskajai personai) ir jāsaņem pilnvērtīga informācija par deklarēšanās faktu oficiālajā elektroniskajā adresē, lai nekavējoties un bez papildus darbībām varētu pieņemt lēmumu par turpmāko rīcību. Tādējādi tiktu ievērots Valsts pārvaldes iekārtas likuma 10. panta sestajā daļā noteiktais - "</w:t>
            </w:r>
            <w:r w:rsidR="00000000" w:rsidRPr="00000000" w:rsidDel="00000000">
              <w:rPr>
                <w:i w:val="1"/>
                <w:rtl w:val="0"/>
              </w:rPr>
              <w:t xml:space="preserve">(6) Valsts pārvalde savā darbībā pastāvīgi pārbauda un uzlabo sabiedrībai sniegto pakalpojumu kvalitāti. Tās pienākums ir vienkāršot un uzlabot procedūras privātpersonas labā.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Pilnvērtīga informācija nekustamā īpašuma īpašniekam nodrošinās labāku izdeklarēšanas procesu, ja tāds būs nepieciešams. Līdz ar to, rosinām izteikt punktu jaunā redakcijā, kā arī atbilstoši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dzīvesvietas deklarēšanas, Pārvalde fiziskajai vai juridiskajai personai, kura ir nekustamā īpašuma īpašnieks saskaņā ar valsts vienotās datorizētās zemesgrāmatas datiem, nekavējoties nosūta uz oficiālo elektronisko adresi, ja tāda ir aktivizēta, informāciju par dzīvesvietas deklarēšanas faktu minētajā īpašumā (deklarēto nekustamā īpašuma adresi, deklarācijas iesniegšanas datumu un deklarētās personas vārdu, uzvārdu, personas kodu, kā arī citu normatīvajos aktos noteikto informāciju, kas reģistrēta Fizisko personu reģistrā saistībā ar deklarēto dzīvesvietu)".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24-TA-1009</w:t>
    </w:r>
    <w:r>
      <w:br/>
    </w:r>
    <w:r w:rsidR="00000000" w:rsidRPr="00000000" w:rsidDel="00000000">
      <w:rPr>
        <w:rtl w:val="0"/>
      </w:rPr>
      <w:t xml:space="preserve">Izdrukāts 30.06.2025. 20.54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24-TA-1009</w:t>
    </w:r>
    <w:r>
      <w:br/>
    </w:r>
    <w:r w:rsidR="00000000" w:rsidRPr="00000000" w:rsidDel="00000000">
      <w:rPr>
        <w:rtl w:val="0"/>
      </w:rPr>
      <w:t xml:space="preserve">Izdrukāts 30.06.2025. 20.54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Atzinumi_24-TA-1009.docx</dc:title>
</cp:coreProperties>
</file>

<file path=docProps/custom.xml><?xml version="1.0" encoding="utf-8"?>
<Properties xmlns="http://schemas.openxmlformats.org/officeDocument/2006/custom-properties" xmlns:vt="http://schemas.openxmlformats.org/officeDocument/2006/docPropsVTypes"/>
</file>