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27. septembra noteikumos Nr. 595 "Noteikumi par Latvijas zinātnes nozaru grupām, zinātnes nozarēm un apakšnozarēm"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06.09.2023.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06.09.2023.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