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XXVIII Vispārējo latviešu dziesmu un XVIII deju svētku norises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18.03.2026. 21.38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18.03.2026. 21.38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