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86D7A" w14:textId="77777777" w:rsidR="00D859C2" w:rsidRDefault="00D859C2"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456CCCC4" w14:textId="77777777" w:rsidR="00F338FB" w:rsidRDefault="00F338FB" w:rsidP="00F338FB">
      <w:pPr>
        <w:spacing w:after="0" w:line="240" w:lineRule="auto"/>
        <w:jc w:val="center"/>
        <w:rPr>
          <w:rFonts w:ascii="Times New Roman" w:hAnsi="Times New Roman"/>
          <w:sz w:val="28"/>
          <w:szCs w:val="28"/>
          <w:lang w:val="lv-LV"/>
        </w:rPr>
      </w:pPr>
    </w:p>
    <w:p w14:paraId="79F86752" w14:textId="77777777" w:rsidR="00517616" w:rsidRDefault="00784FFA"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w:t>
      </w:r>
      <w:r w:rsidR="00517616" w:rsidRPr="00784FFA">
        <w:rPr>
          <w:rFonts w:ascii="Times New Roman" w:hAnsi="Times New Roman"/>
          <w:sz w:val="28"/>
          <w:szCs w:val="28"/>
          <w:lang w:val="lv-LV"/>
        </w:rPr>
        <w:t xml:space="preserve"> Nr. </w:t>
      </w:r>
      <w:r w:rsidR="00517616" w:rsidRPr="00784FFA">
        <w:rPr>
          <w:rFonts w:ascii="Times New Roman" w:hAnsi="Times New Roman"/>
          <w:noProof/>
          <w:sz w:val="28"/>
          <w:szCs w:val="28"/>
          <w:lang w:val="lv-LV"/>
        </w:rPr>
        <w:t>3.1-20/2020/103</w:t>
      </w:r>
    </w:p>
    <w:p w14:paraId="49A0B91D" w14:textId="77777777" w:rsidR="00E849D2" w:rsidRPr="00784FFA" w:rsidRDefault="00E849D2"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30.04.2020</w:t>
      </w:r>
      <w:r>
        <w:rPr>
          <w:rFonts w:ascii="Times New Roman" w:hAnsi="Times New Roman"/>
          <w:sz w:val="28"/>
          <w:szCs w:val="28"/>
          <w:lang w:val="lv-LV"/>
        </w:rPr>
        <w:t>. Nr. </w:t>
      </w:r>
      <w:r w:rsidRPr="00E849D2">
        <w:rPr>
          <w:rFonts w:ascii="Times New Roman" w:hAnsi="Times New Roman"/>
          <w:noProof/>
          <w:sz w:val="28"/>
          <w:szCs w:val="28"/>
          <w:lang w:val="lv-LV"/>
        </w:rPr>
        <w:t>2.4-3/842</w:t>
      </w:r>
    </w:p>
    <w:p w14:paraId="35EA5EFC" w14:textId="77777777" w:rsidR="00F338FB" w:rsidRDefault="00F338FB" w:rsidP="00F338FB">
      <w:pPr>
        <w:spacing w:after="0" w:line="240" w:lineRule="auto"/>
        <w:jc w:val="right"/>
        <w:rPr>
          <w:rFonts w:ascii="Times New Roman" w:hAnsi="Times New Roman"/>
          <w:sz w:val="28"/>
          <w:szCs w:val="28"/>
          <w:lang w:val="lv-LV"/>
        </w:rPr>
      </w:pPr>
    </w:p>
    <w:p w14:paraId="7B4AAE07" w14:textId="77777777" w:rsidR="00652B16" w:rsidRPr="00652B16" w:rsidRDefault="00652B16" w:rsidP="00652B16">
      <w:pPr>
        <w:keepNext/>
        <w:keepLines/>
        <w:suppressAutoHyphens/>
        <w:spacing w:before="360" w:after="0" w:line="240" w:lineRule="auto"/>
        <w:jc w:val="right"/>
        <w:rPr>
          <w:rFonts w:ascii="Times New Roman" w:eastAsia="Times New Roman" w:hAnsi="Times New Roman"/>
          <w:b/>
          <w:sz w:val="26"/>
          <w:szCs w:val="20"/>
          <w:lang w:val="lv-LV"/>
        </w:rPr>
      </w:pPr>
      <w:bookmarkStart w:id="0" w:name="_Hlk25144667"/>
      <w:r w:rsidRPr="00652B16">
        <w:rPr>
          <w:rFonts w:ascii="Times New Roman" w:eastAsia="Times New Roman" w:hAnsi="Times New Roman"/>
          <w:b/>
          <w:sz w:val="28"/>
          <w:szCs w:val="28"/>
          <w:lang w:val="lv-LV"/>
        </w:rPr>
        <w:t>Kultūras ministrijai</w:t>
      </w:r>
    </w:p>
    <w:bookmarkEnd w:id="0"/>
    <w:p w14:paraId="7B03437E" w14:textId="77777777" w:rsidR="00F338FB" w:rsidRDefault="00F338FB" w:rsidP="00F338FB">
      <w:pPr>
        <w:spacing w:after="0" w:line="240" w:lineRule="auto"/>
        <w:rPr>
          <w:rFonts w:ascii="Times New Roman" w:hAnsi="Times New Roman"/>
          <w:sz w:val="28"/>
          <w:szCs w:val="28"/>
          <w:lang w:val="lv-LV"/>
        </w:rPr>
      </w:pPr>
    </w:p>
    <w:p w14:paraId="474129D7" w14:textId="77777777" w:rsidR="00652B16" w:rsidRDefault="00652B16" w:rsidP="00F338FB">
      <w:pPr>
        <w:spacing w:after="0" w:line="240" w:lineRule="auto"/>
        <w:rPr>
          <w:rFonts w:ascii="Times New Roman" w:hAnsi="Times New Roman"/>
          <w:sz w:val="28"/>
          <w:szCs w:val="28"/>
          <w:lang w:val="lv-LV"/>
        </w:rPr>
      </w:pPr>
    </w:p>
    <w:p w14:paraId="29EEFAB1" w14:textId="77777777" w:rsidR="00652B16" w:rsidRPr="00652B16" w:rsidRDefault="003F7D1C" w:rsidP="00F338FB">
      <w:pPr>
        <w:spacing w:after="0" w:line="240" w:lineRule="auto"/>
        <w:rPr>
          <w:rFonts w:ascii="Times New Roman" w:hAnsi="Times New Roman"/>
          <w:b/>
          <w:bCs/>
          <w:noProof/>
          <w:sz w:val="28"/>
          <w:szCs w:val="28"/>
          <w:lang w:val="lv-LV"/>
        </w:rPr>
      </w:pPr>
      <w:r w:rsidRPr="00652B16">
        <w:rPr>
          <w:rFonts w:ascii="Times New Roman" w:hAnsi="Times New Roman"/>
          <w:b/>
          <w:bCs/>
          <w:noProof/>
          <w:sz w:val="28"/>
          <w:szCs w:val="28"/>
          <w:lang w:val="lv-LV"/>
        </w:rPr>
        <w:t>Par precizēto Ministru kabineta</w:t>
      </w:r>
    </w:p>
    <w:p w14:paraId="50142D1E" w14:textId="77777777" w:rsidR="003F7D1C" w:rsidRPr="00652B16" w:rsidRDefault="003F7D1C" w:rsidP="00F338FB">
      <w:pPr>
        <w:spacing w:after="0" w:line="240" w:lineRule="auto"/>
        <w:rPr>
          <w:rFonts w:ascii="Times New Roman" w:hAnsi="Times New Roman"/>
          <w:b/>
          <w:bCs/>
          <w:sz w:val="28"/>
          <w:szCs w:val="28"/>
          <w:lang w:val="lv-LV"/>
        </w:rPr>
      </w:pPr>
      <w:r w:rsidRPr="00652B16">
        <w:rPr>
          <w:rFonts w:ascii="Times New Roman" w:hAnsi="Times New Roman"/>
          <w:b/>
          <w:bCs/>
          <w:noProof/>
          <w:sz w:val="28"/>
          <w:szCs w:val="28"/>
          <w:lang w:val="lv-LV"/>
        </w:rPr>
        <w:t>noteikumu projektu (VSS-38)</w:t>
      </w:r>
    </w:p>
    <w:p w14:paraId="3113C96B" w14:textId="77777777" w:rsidR="00F338FB" w:rsidRDefault="00F338FB" w:rsidP="00F338FB">
      <w:pPr>
        <w:spacing w:after="0" w:line="240" w:lineRule="auto"/>
        <w:ind w:firstLine="851"/>
        <w:rPr>
          <w:rFonts w:ascii="Times New Roman" w:hAnsi="Times New Roman"/>
          <w:sz w:val="28"/>
          <w:szCs w:val="28"/>
          <w:lang w:val="lv-LV"/>
        </w:rPr>
      </w:pPr>
    </w:p>
    <w:p w14:paraId="5F22C877" w14:textId="77777777" w:rsidR="00871F43" w:rsidRDefault="00652B16" w:rsidP="00652B16">
      <w:pPr>
        <w:spacing w:after="0" w:line="240" w:lineRule="auto"/>
        <w:ind w:firstLine="851"/>
        <w:jc w:val="both"/>
        <w:rPr>
          <w:rFonts w:ascii="Times New Roman" w:hAnsi="Times New Roman"/>
          <w:sz w:val="28"/>
          <w:szCs w:val="28"/>
          <w:lang w:val="lv-LV"/>
        </w:rPr>
      </w:pPr>
      <w:r w:rsidRPr="00652B16">
        <w:rPr>
          <w:rFonts w:ascii="Times New Roman" w:eastAsia="Times New Roman" w:hAnsi="Times New Roman"/>
          <w:sz w:val="28"/>
          <w:szCs w:val="28"/>
          <w:lang w:val="lv-LV"/>
        </w:rPr>
        <w:t>Ekonomikas ministrija savas kompetences ietvaros ir izvērtējusi Kultūras ministrijas precizēto Ministru kabineta noteikumu projektu “</w:t>
      </w:r>
      <w:r w:rsidRPr="00652B16">
        <w:rPr>
          <w:rFonts w:ascii="Times New Roman" w:hAnsi="Times New Roman"/>
          <w:sz w:val="28"/>
          <w:szCs w:val="28"/>
          <w:lang w:val="lv-LV"/>
        </w:rPr>
        <w:t>Kultūras pieminekļu uzskaites, aizsardzības, izmantošanas un restaurācijas noteikumi” (turpmāk – noteikumu projekts)</w:t>
      </w:r>
      <w:r w:rsidRPr="00652B16">
        <w:rPr>
          <w:rFonts w:ascii="Times New Roman" w:eastAsia="Times New Roman" w:hAnsi="Times New Roman"/>
          <w:sz w:val="28"/>
          <w:szCs w:val="28"/>
          <w:lang w:val="lv-LV"/>
        </w:rPr>
        <w:t xml:space="preserve">, </w:t>
      </w:r>
      <w:r w:rsidRPr="00652B16">
        <w:rPr>
          <w:rFonts w:ascii="Times New Roman" w:hAnsi="Times New Roman"/>
          <w:sz w:val="28"/>
          <w:szCs w:val="28"/>
          <w:lang w:val="lv-LV"/>
        </w:rPr>
        <w:t xml:space="preserve">tā anotāciju </w:t>
      </w:r>
      <w:r w:rsidRPr="00652B16">
        <w:rPr>
          <w:rFonts w:ascii="Times New Roman" w:eastAsia="Times New Roman" w:hAnsi="Times New Roman"/>
          <w:sz w:val="28"/>
          <w:szCs w:val="28"/>
          <w:lang w:val="lv-LV"/>
        </w:rPr>
        <w:t>un atbalsta tā tālāku virzību, izsakot šādu iebildumu - ņemot vērā, ka noteikumu projektā ir ietvertas uz kultūras mantojuma jomu attiecināmi termini “kultūras pieminekļa rekonstrukcija”  (noteikumu projekta 2.7.apakšpunkts) un “kultūras pieminekļa demontāža” (noteikumu projekta 2.8.apakšpunkts), lūgums papildināt anotācijas I.daļas 2.punktu ar informāciju līdzīgi kā tas ir sniegts par terminu “pārveidošana”, ko sevī ietvert termini no būvniecības normatīvā regulējuma viedokļa, lai būvniecības ierosinātājs, kurš vēlas veikt kultūras pieminekļa rekonstrukciju vai kultūras pieminekļa demontāžu varētu ierosināt atbilstošu būvniecības procesu. Vēršam uzmanību, ka būvniecību regulējuš</w:t>
      </w:r>
      <w:r w:rsidR="00D963C9">
        <w:rPr>
          <w:rFonts w:ascii="Times New Roman" w:eastAsia="Times New Roman" w:hAnsi="Times New Roman"/>
          <w:sz w:val="28"/>
          <w:szCs w:val="28"/>
          <w:lang w:val="lv-LV"/>
        </w:rPr>
        <w:t>ie</w:t>
      </w:r>
      <w:r w:rsidRPr="00652B16">
        <w:rPr>
          <w:rFonts w:ascii="Times New Roman" w:eastAsia="Times New Roman" w:hAnsi="Times New Roman"/>
          <w:sz w:val="28"/>
          <w:szCs w:val="28"/>
          <w:lang w:val="lv-LV"/>
        </w:rPr>
        <w:t xml:space="preserve"> normatīvie akti neparedz šādus terminus.</w:t>
      </w:r>
    </w:p>
    <w:p w14:paraId="547158B8" w14:textId="77777777" w:rsidR="000A6346" w:rsidRPr="00784FFA" w:rsidRDefault="000A6346" w:rsidP="00F338FB">
      <w:pPr>
        <w:spacing w:after="0" w:line="240" w:lineRule="auto"/>
        <w:rPr>
          <w:rFonts w:ascii="Times New Roman" w:hAnsi="Times New Roman"/>
          <w:sz w:val="28"/>
          <w:szCs w:val="28"/>
          <w:lang w:val="lv-LV"/>
        </w:rPr>
      </w:pPr>
    </w:p>
    <w:p w14:paraId="1B655C5E" w14:textId="77777777" w:rsidR="00F338FB" w:rsidRDefault="00F338FB" w:rsidP="00F338FB">
      <w:pPr>
        <w:tabs>
          <w:tab w:val="left" w:pos="5670"/>
        </w:tabs>
        <w:spacing w:after="0" w:line="240" w:lineRule="auto"/>
        <w:rPr>
          <w:rFonts w:ascii="Times New Roman" w:hAnsi="Times New Roman"/>
          <w:sz w:val="28"/>
          <w:szCs w:val="28"/>
          <w:lang w:val="lv-LV"/>
        </w:rPr>
      </w:pPr>
    </w:p>
    <w:p w14:paraId="1A954D9B" w14:textId="77777777" w:rsidR="00517616" w:rsidRDefault="00517616" w:rsidP="00F338FB">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sidR="00652B16">
        <w:rPr>
          <w:rFonts w:ascii="Times New Roman" w:hAnsi="Times New Roman"/>
          <w:sz w:val="28"/>
          <w:szCs w:val="28"/>
          <w:lang w:val="lv-LV"/>
        </w:rPr>
        <w:tab/>
      </w:r>
      <w:r w:rsidR="00652B16">
        <w:rPr>
          <w:rFonts w:ascii="Times New Roman" w:hAnsi="Times New Roman"/>
          <w:sz w:val="28"/>
          <w:szCs w:val="28"/>
          <w:lang w:val="lv-LV"/>
        </w:rPr>
        <w:tab/>
      </w:r>
      <w:r w:rsidR="00652B16">
        <w:rPr>
          <w:rFonts w:ascii="Times New Roman" w:hAnsi="Times New Roman"/>
          <w:sz w:val="28"/>
          <w:szCs w:val="28"/>
          <w:lang w:val="lv-LV"/>
        </w:rPr>
        <w:tab/>
      </w:r>
      <w:r w:rsidR="00652B16">
        <w:rPr>
          <w:rFonts w:ascii="Times New Roman" w:hAnsi="Times New Roman"/>
          <w:sz w:val="28"/>
          <w:szCs w:val="28"/>
          <w:lang w:val="lv-LV"/>
        </w:rPr>
        <w:tab/>
      </w:r>
      <w:r w:rsidRPr="00784FFA">
        <w:rPr>
          <w:rFonts w:ascii="Times New Roman" w:hAnsi="Times New Roman"/>
          <w:noProof/>
          <w:sz w:val="28"/>
          <w:szCs w:val="28"/>
          <w:lang w:val="lv-LV"/>
        </w:rPr>
        <w:t>E</w:t>
      </w:r>
      <w:r w:rsidR="00652B16">
        <w:rPr>
          <w:rFonts w:ascii="Times New Roman" w:hAnsi="Times New Roman"/>
          <w:noProof/>
          <w:sz w:val="28"/>
          <w:szCs w:val="28"/>
          <w:lang w:val="lv-LV"/>
        </w:rPr>
        <w:t>. </w:t>
      </w:r>
      <w:r w:rsidRPr="00784FFA">
        <w:rPr>
          <w:rFonts w:ascii="Times New Roman" w:hAnsi="Times New Roman"/>
          <w:noProof/>
          <w:sz w:val="28"/>
          <w:szCs w:val="28"/>
          <w:lang w:val="lv-LV"/>
        </w:rPr>
        <w:t>Valantis</w:t>
      </w:r>
    </w:p>
    <w:p w14:paraId="6CCEE369" w14:textId="77777777" w:rsidR="00377382" w:rsidRDefault="00377382" w:rsidP="00F338FB">
      <w:pPr>
        <w:tabs>
          <w:tab w:val="left" w:pos="5670"/>
        </w:tabs>
        <w:spacing w:after="0" w:line="240" w:lineRule="auto"/>
        <w:rPr>
          <w:rFonts w:ascii="Times New Roman" w:hAnsi="Times New Roman"/>
          <w:sz w:val="28"/>
          <w:szCs w:val="28"/>
          <w:lang w:val="lv-LV"/>
        </w:rPr>
      </w:pPr>
    </w:p>
    <w:p w14:paraId="57F72483" w14:textId="77777777" w:rsidR="00652B16" w:rsidRDefault="00652B16" w:rsidP="00F338FB">
      <w:pPr>
        <w:tabs>
          <w:tab w:val="left" w:pos="5670"/>
        </w:tabs>
        <w:spacing w:after="0" w:line="240" w:lineRule="auto"/>
        <w:rPr>
          <w:rFonts w:ascii="Times New Roman" w:hAnsi="Times New Roman"/>
          <w:sz w:val="28"/>
          <w:szCs w:val="28"/>
          <w:lang w:val="lv-LV"/>
        </w:rPr>
      </w:pPr>
    </w:p>
    <w:p w14:paraId="3F4088B0" w14:textId="77777777" w:rsidR="00652B16" w:rsidRDefault="00652B16" w:rsidP="00F338FB">
      <w:pPr>
        <w:tabs>
          <w:tab w:val="left" w:pos="5670"/>
        </w:tabs>
        <w:spacing w:after="0" w:line="240" w:lineRule="auto"/>
        <w:rPr>
          <w:rFonts w:ascii="Times New Roman" w:hAnsi="Times New Roman"/>
          <w:sz w:val="28"/>
          <w:szCs w:val="28"/>
          <w:lang w:val="lv-LV"/>
        </w:rPr>
      </w:pPr>
    </w:p>
    <w:p w14:paraId="29C88C46" w14:textId="77777777" w:rsidR="00652B16" w:rsidRDefault="00652B16" w:rsidP="00F338FB">
      <w:pPr>
        <w:tabs>
          <w:tab w:val="left" w:pos="5670"/>
        </w:tabs>
        <w:spacing w:after="0" w:line="240" w:lineRule="auto"/>
        <w:rPr>
          <w:rFonts w:ascii="Times New Roman" w:hAnsi="Times New Roman"/>
          <w:sz w:val="28"/>
          <w:szCs w:val="28"/>
          <w:lang w:val="lv-LV"/>
        </w:rPr>
      </w:pPr>
    </w:p>
    <w:p w14:paraId="0DBA2616" w14:textId="77777777" w:rsidR="00652B16" w:rsidRPr="00784FFA" w:rsidRDefault="00652B16"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1A51C8" w14:paraId="5DF2F24B" w14:textId="77777777" w:rsidTr="001434A8">
        <w:trPr>
          <w:cantSplit/>
          <w:trHeight w:val="579"/>
        </w:trPr>
        <w:tc>
          <w:tcPr>
            <w:tcW w:w="8222" w:type="dxa"/>
          </w:tcPr>
          <w:p w14:paraId="3953C680" w14:textId="77777777" w:rsidR="00377382" w:rsidRDefault="00377382" w:rsidP="00652B16">
            <w:pPr>
              <w:pStyle w:val="Pamattekstsaratkpi"/>
              <w:spacing w:before="0" w:after="0"/>
              <w:ind w:left="0"/>
              <w:jc w:val="both"/>
            </w:pPr>
            <w:r>
              <w:t>ŠIS DOKUMENTS IR ELEKTRONISKI PARAKSTĪTS AR DROŠU ELEKTRONISKO PARAKSTU UN SATUR LAIKA ZĪMOGU</w:t>
            </w:r>
          </w:p>
        </w:tc>
      </w:tr>
    </w:tbl>
    <w:p w14:paraId="4C460043" w14:textId="77777777" w:rsidR="00067964" w:rsidRDefault="00067964" w:rsidP="00F338FB">
      <w:pPr>
        <w:spacing w:after="0" w:line="240" w:lineRule="auto"/>
        <w:rPr>
          <w:rFonts w:ascii="Times New Roman" w:hAnsi="Times New Roman"/>
          <w:sz w:val="20"/>
          <w:szCs w:val="20"/>
          <w:lang w:val="lv-LV"/>
        </w:rPr>
      </w:pPr>
    </w:p>
    <w:p w14:paraId="3484DC16" w14:textId="77777777" w:rsidR="00517616" w:rsidRPr="00784FFA" w:rsidRDefault="00517616"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Evija Avota</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67013262</w:t>
      </w:r>
    </w:p>
    <w:p w14:paraId="67FC1859" w14:textId="77777777" w:rsidR="002E1474" w:rsidRPr="00784FFA" w:rsidRDefault="00517616"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evija.avota@em.gov.lv</w:t>
      </w:r>
    </w:p>
    <w:sectPr w:rsidR="002E1474" w:rsidRPr="00784FFA"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7E099" w14:textId="77777777" w:rsidR="00745207" w:rsidRDefault="00745207">
      <w:pPr>
        <w:spacing w:after="0" w:line="240" w:lineRule="auto"/>
      </w:pPr>
      <w:r>
        <w:separator/>
      </w:r>
    </w:p>
  </w:endnote>
  <w:endnote w:type="continuationSeparator" w:id="0">
    <w:p w14:paraId="0D5D44BD" w14:textId="77777777" w:rsidR="00745207" w:rsidRDefault="0074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399F4" w14:textId="77777777" w:rsidR="00745207" w:rsidRDefault="00745207">
      <w:pPr>
        <w:spacing w:after="0" w:line="240" w:lineRule="auto"/>
      </w:pPr>
      <w:r>
        <w:separator/>
      </w:r>
    </w:p>
  </w:footnote>
  <w:footnote w:type="continuationSeparator" w:id="0">
    <w:p w14:paraId="1E27AC5B" w14:textId="77777777" w:rsidR="00745207" w:rsidRDefault="0074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5DEE9" w14:textId="77777777" w:rsidR="009B355D" w:rsidRDefault="009B355D" w:rsidP="009B355D">
    <w:pPr>
      <w:pStyle w:val="Galvene"/>
      <w:rPr>
        <w:rFonts w:ascii="Times New Roman" w:hAnsi="Times New Roman"/>
      </w:rPr>
    </w:pPr>
  </w:p>
  <w:p w14:paraId="6225739F" w14:textId="77777777" w:rsidR="009B355D" w:rsidRDefault="009B355D" w:rsidP="009B355D">
    <w:pPr>
      <w:pStyle w:val="Galvene"/>
      <w:rPr>
        <w:rFonts w:ascii="Times New Roman" w:hAnsi="Times New Roman"/>
      </w:rPr>
    </w:pPr>
  </w:p>
  <w:p w14:paraId="51D198F1" w14:textId="77777777" w:rsidR="009B355D" w:rsidRDefault="009B355D" w:rsidP="009B355D">
    <w:pPr>
      <w:pStyle w:val="Galvene"/>
      <w:rPr>
        <w:rFonts w:ascii="Times New Roman" w:hAnsi="Times New Roman"/>
      </w:rPr>
    </w:pPr>
  </w:p>
  <w:p w14:paraId="70E52AE4" w14:textId="77777777" w:rsidR="009B355D" w:rsidRDefault="009B355D" w:rsidP="009B355D">
    <w:pPr>
      <w:pStyle w:val="Galvene"/>
      <w:rPr>
        <w:rFonts w:ascii="Times New Roman" w:hAnsi="Times New Roman"/>
      </w:rPr>
    </w:pPr>
  </w:p>
  <w:p w14:paraId="22AB68C3" w14:textId="77777777" w:rsidR="009B355D" w:rsidRDefault="009B355D" w:rsidP="009B355D">
    <w:pPr>
      <w:pStyle w:val="Galvene"/>
      <w:rPr>
        <w:rFonts w:ascii="Times New Roman" w:hAnsi="Times New Roman"/>
      </w:rPr>
    </w:pPr>
  </w:p>
  <w:p w14:paraId="24DEC51A" w14:textId="77777777" w:rsidR="009B355D" w:rsidRDefault="009B355D" w:rsidP="009B355D">
    <w:pPr>
      <w:pStyle w:val="Galvene"/>
      <w:rPr>
        <w:rFonts w:ascii="Times New Roman" w:hAnsi="Times New Roman"/>
      </w:rPr>
    </w:pPr>
  </w:p>
  <w:p w14:paraId="113C3C22" w14:textId="77777777" w:rsidR="009B355D" w:rsidRDefault="009B355D" w:rsidP="009B355D">
    <w:pPr>
      <w:pStyle w:val="Galvene"/>
      <w:rPr>
        <w:rFonts w:ascii="Times New Roman" w:hAnsi="Times New Roman"/>
      </w:rPr>
    </w:pPr>
  </w:p>
  <w:p w14:paraId="4EDB94FB" w14:textId="77777777" w:rsidR="009B355D" w:rsidRDefault="009B355D" w:rsidP="009B355D">
    <w:pPr>
      <w:pStyle w:val="Galvene"/>
      <w:rPr>
        <w:rFonts w:ascii="Times New Roman" w:hAnsi="Times New Roman"/>
      </w:rPr>
    </w:pPr>
  </w:p>
  <w:p w14:paraId="58EF369A" w14:textId="77777777" w:rsidR="009B355D" w:rsidRDefault="009B355D" w:rsidP="009B355D">
    <w:pPr>
      <w:pStyle w:val="Galvene"/>
      <w:rPr>
        <w:rFonts w:ascii="Times New Roman" w:hAnsi="Times New Roman"/>
      </w:rPr>
    </w:pPr>
  </w:p>
  <w:p w14:paraId="6C0E8E7B" w14:textId="77777777" w:rsidR="009B355D" w:rsidRDefault="009B355D" w:rsidP="009B355D">
    <w:pPr>
      <w:pStyle w:val="Galvene"/>
      <w:rPr>
        <w:rFonts w:ascii="Times New Roman" w:hAnsi="Times New Roman"/>
      </w:rPr>
    </w:pPr>
  </w:p>
  <w:p w14:paraId="057CEB0A" w14:textId="77777777" w:rsidR="009B355D" w:rsidRDefault="009B355D">
    <w:pPr>
      <w:pStyle w:val="Galvene"/>
      <w:rPr>
        <w:rFonts w:ascii="Times New Roman" w:hAnsi="Times New Roman"/>
      </w:rPr>
    </w:pPr>
  </w:p>
  <w:p w14:paraId="245196E8" w14:textId="26B1D2E9" w:rsidR="009B355D" w:rsidRPr="009B355D" w:rsidRDefault="00C83AEE">
    <w:pPr>
      <w:pStyle w:val="Galvene"/>
      <w:rPr>
        <w:rFonts w:ascii="Times New Roman" w:hAnsi="Times New Roman"/>
      </w:rPr>
    </w:pPr>
    <w:r>
      <w:rPr>
        <w:noProof/>
      </w:rPr>
      <w:drawing>
        <wp:anchor distT="0" distB="0" distL="114300" distR="114300" simplePos="0" relativeHeight="251656704" behindDoc="1" locked="0" layoutInCell="1" allowOverlap="1" wp14:anchorId="5613031F" wp14:editId="13B1CA7D">
          <wp:simplePos x="0" y="0"/>
          <wp:positionH relativeFrom="page">
            <wp:posOffset>1087120</wp:posOffset>
          </wp:positionH>
          <wp:positionV relativeFrom="page">
            <wp:posOffset>742950</wp:posOffset>
          </wp:positionV>
          <wp:extent cx="5936615" cy="1033145"/>
          <wp:effectExtent l="0" t="0" r="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326BB32D" wp14:editId="3B63E63F">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D16DD" w14:textId="77777777" w:rsidR="009B355D" w:rsidRDefault="009B355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BB32D"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C3D16DD" w14:textId="77777777" w:rsidR="009B355D" w:rsidRDefault="009B355D"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68C582F0" wp14:editId="49816FE2">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D1E7C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5B96"/>
    <w:rsid w:val="00067964"/>
    <w:rsid w:val="00084483"/>
    <w:rsid w:val="000A6346"/>
    <w:rsid w:val="00105A41"/>
    <w:rsid w:val="00115E7C"/>
    <w:rsid w:val="00124173"/>
    <w:rsid w:val="001434A8"/>
    <w:rsid w:val="001A51C8"/>
    <w:rsid w:val="001D144B"/>
    <w:rsid w:val="00275B9E"/>
    <w:rsid w:val="002765F2"/>
    <w:rsid w:val="002B3077"/>
    <w:rsid w:val="002C4CD8"/>
    <w:rsid w:val="002E1474"/>
    <w:rsid w:val="00377382"/>
    <w:rsid w:val="003F7D1C"/>
    <w:rsid w:val="00484B00"/>
    <w:rsid w:val="004B318D"/>
    <w:rsid w:val="00517616"/>
    <w:rsid w:val="00520AB9"/>
    <w:rsid w:val="00535564"/>
    <w:rsid w:val="005E0D83"/>
    <w:rsid w:val="006448DC"/>
    <w:rsid w:val="00652B16"/>
    <w:rsid w:val="00652D7A"/>
    <w:rsid w:val="00663C3A"/>
    <w:rsid w:val="00693967"/>
    <w:rsid w:val="006C1639"/>
    <w:rsid w:val="006D3871"/>
    <w:rsid w:val="00745207"/>
    <w:rsid w:val="007704BD"/>
    <w:rsid w:val="00784FFA"/>
    <w:rsid w:val="007940A9"/>
    <w:rsid w:val="00794D42"/>
    <w:rsid w:val="007B3BA5"/>
    <w:rsid w:val="007B48EC"/>
    <w:rsid w:val="007E4D1F"/>
    <w:rsid w:val="008104A8"/>
    <w:rsid w:val="00815277"/>
    <w:rsid w:val="00871F43"/>
    <w:rsid w:val="00876C21"/>
    <w:rsid w:val="008C5DCC"/>
    <w:rsid w:val="00911E5E"/>
    <w:rsid w:val="00954D5A"/>
    <w:rsid w:val="009967EE"/>
    <w:rsid w:val="009A1DA5"/>
    <w:rsid w:val="009B355D"/>
    <w:rsid w:val="00A16D66"/>
    <w:rsid w:val="00A36131"/>
    <w:rsid w:val="00A831CA"/>
    <w:rsid w:val="00B71D61"/>
    <w:rsid w:val="00C47F57"/>
    <w:rsid w:val="00C83AEE"/>
    <w:rsid w:val="00D21FA6"/>
    <w:rsid w:val="00D4379D"/>
    <w:rsid w:val="00D55B4B"/>
    <w:rsid w:val="00D859C2"/>
    <w:rsid w:val="00D963C9"/>
    <w:rsid w:val="00E365CE"/>
    <w:rsid w:val="00E57795"/>
    <w:rsid w:val="00E849D2"/>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F0CB7"/>
  <w15:chartTrackingRefBased/>
  <w15:docId w15:val="{16DC9E1E-2F0F-4FA1-81BF-CCF13323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861</Words>
  <Characters>492</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Lelde Puisāne</cp:lastModifiedBy>
  <cp:revision>2</cp:revision>
  <cp:lastPrinted>1601-01-01T00:00:00Z</cp:lastPrinted>
  <dcterms:created xsi:type="dcterms:W3CDTF">2021-03-16T12:33:00Z</dcterms:created>
  <dcterms:modified xsi:type="dcterms:W3CDTF">2021-03-16T12:33:00Z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