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Latvijā iegūtās profesionālās kvalifikācijas atzīšanai ārvalstīs nepieciešamo dokumentu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23.08.2023.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23.08.2023.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