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viedokļu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(LTRK_viedoklis)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pārvaldes iekārtas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izziņā par sniegtajiem iebildumiem ir norādīts, ka tiesību akta projekts pilnībā pārstrādāts sasaistē ar Publiskas personas kapitāla daļu un kapitālsabiedrību pārvaldības likuma grozījumu projektu 23-TA-1130, nenorādot pamatojumu iebildumu un priekšlikumu neņemšanai vērā pēc būtības. Ņemot vērā minēto, norādām, ka likumprojekta saskaņošanai ir jāparedz garāku izskatīšanas un atzinumu sniegšanas termiņu, proti, ja likumprojekts tika pilnībā pārstrādāts un to jāskata un jāvirza vienlaikus ar Publiskas personas kapitāla daļu un kapitālsabiedrību pārvaldības likuma grozījumu projektu, tad ir nepieciešams salāgot arī abu likumprojektu saskaņošanas laiku, lai varētu vispusīgi un pilnvērtīgi izskatīt projektu un sniegt argumentētus priekšlikumus vai iebildumus projekta pilnveidošanai. Attiecīgi informējam, ka pilnu atzinumu sniegsim termiņā, kāds ir noteikts Publiskas personas kapitāla daļu un kapitālsabiedrību pārvaldības likuma grozījumu projekta 23-TA-1130 atzinuma 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05.09.2023. 12.46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05.09.2023. 12.46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Atzinumi_22-TA-155.docx</dc:title>
</cp:coreProperties>
</file>

<file path=docProps/custom.xml><?xml version="1.0" encoding="utf-8"?>
<Properties xmlns="http://schemas.openxmlformats.org/officeDocument/2006/custom-properties" xmlns:vt="http://schemas.openxmlformats.org/officeDocument/2006/docPropsVTypes"/>
</file>