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18.01.2024.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18.01.2024.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Atzinumi_23-TA-1729.docx</dc:title>
</cp:coreProperties>
</file>

<file path=docProps/custom.xml><?xml version="1.0" encoding="utf-8"?>
<Properties xmlns="http://schemas.openxmlformats.org/officeDocument/2006/custom-properties" xmlns:vt="http://schemas.openxmlformats.org/officeDocument/2006/docPropsVTypes"/>
</file>