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novērtēts, kā finansējuma samazinājums ietekmē neatliekamās palīdzības pieejamību katrā plānošanas reģionā, kāds ir pacientu nogādāšanas laiks līdz tuvākajai iestādei ar neatliekamās medicīnas un pacientu uzņemšanas nodaļu un vai attiecīgajā teritorijā ir pieejamas ārstniecības personas prasīto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un lokālās slimnīcas un klīniskās universitātes slimnīcas konkurē par vienu un to pašu ierobežoto ārstniecības personu kopu. Vienlaicīga finansējuma samazināšana reģionos un palielināšana Rīgā samazina reģionālo slimnīcu spēju nodrošināt konkurētspējīgu atalgojumu. Vienlaikus noteikumu 192. punkts paredz dienesta tiesības samazināt fiksēto piemaksu, ja iestāde nenodrošina noteiktās dežūras. Tādējādi veidojas pašpastiprinošs process: finansējuma samazinājums — personāla aizplūšana — nespēja nodrošināt dežūras — turpmāka finansējuma samazināšana.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izvērtējumu par noteikumu projekta ietekmi uz neatliekamās palīdzības pieejamību katrā plānošanas reģionā, ietverot pacientu nogādāšanas laiku līdz tuvākajai ārstniecības iestādei ar neatliekamās medicīnas un pacientu uzņemšanas nodaļu un ārstniecības personu pieejamības izvērtējumu attiecīgajā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iebilst pret noteikumu projekta 6. pielikuma 1. punktā (fiksētās piemaksas apmērs par neatliekamās medicīniskās palīdzības un pacientu uzņemšanas nodaļas darbību un par dežūrārsta darbības nodrošināšanu) noteikto finansējuma sadalījumu starp ārstniecības iestādēm no 2027. gada 1. janvāra. 2026. gadā neatliekamās medicīniskās palīdzības un pacientu uzņemšanas nodaļu darbībai noteiktās fiksētās piemaksas kopapjoms ir 103 915 643 euro gadā. Par šo finansējumu 2025. gadā uzņemšanas nodaļās palīdzība sniegta 515 960 neatliekamiem pacientiem. No neatliekamajiem pacientiem 289 922 jeb 56,2 % uzņemti reģionālajās un lokālajās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finansējums, kas līdz 2026. gadam ir pieejams reģionālo un lokālo slimnīcu uzņemšanas nodaļu darba organizēšanai un neatliekamās palīdzības sniegšanai iedzīvotājiem konkrētās slimnīcās un reģionos, no 2027. gada tiek samazināts par 24,0 %, vienlaikus palielinot finansējumu trim klīniskajām universitātes slimnīcām. Pacientu iespējas saņemt neatliekamo palīdzību ārpus Rīgas līdzšinējā līmenī netiek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anotācijas 2. pielikumu (16.07.2026.) fiksēto piemaksu kopējais apjoms samazinās no 103 915 643 euro 2026. gadā līdz 90 254 478 euro 2027. gadā (uzņemšanas nodaļas maksājums 60 025 444 euro un dežūrārsta maksājums 30 229 034 euro), tas ir, par 13 661 165 euro jeb 13,1 %.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samazinājums nav sadalīts vienmērīgi. Reģionālajām un lokālajām slimnīcām finansējums samazinās no 59 134 355 euro līdz 44 950 357 euro, tas ir, par 14 183 998 euro jeb 24,0 %. Vienlaikus trim klīniskajām universitātes slimnīcām finansējums palielinās no 32 818 916 euro līdz 34 373 032 euro, tas ir, par 1 554 116 euro jeb 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reģionālās un lokālās slimnīcas sedz 89,7 % no visiem projektā paredzētajiem samazinājumiem, kamēr klīniskās universitātes slimnīcas saņem 72,2 % no visiem paredzētajiem pieaugumiem. Samazinājums attiecas uz visām 24 reģionālajām un lokālajām slimnīcām bez izņēmuma; pieaugums attiecas uz visām trim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un lokālo slimnīcu daļa kopējā uzņemšanas nodaļu finansējumā samazinās no 56,9 % 2026. gadā līdz 49,8 % 2027. gadā, savukārt klīnisko universitātes slimnīcu daļa pieaug no 31,6 % līdz 38,1 %.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sadalījums ir pretējs faktiskajai pacientu plūsmai. Saskaņā ar noteikumu projekta anotācijas 3. pielikuma 2025. gada datiem reģionālo un lokālo slimnīcu uzņemšanas nodaļās tika uzņemti 319 517 pacienti jeb 52,6 % no kopējā uzņemšanas nodaļu pacientu skaita (607 554), bet klīniskajās universitātes slimnīcās — 256 922 pacienti jeb 42,3 %. Finansējums tiek novirzīts uz slimnīcu grupu, kurā uzņemšanas nodaļu pacientu ir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slimnīcām samazinājums ir tāds, kas neatliekamās palīdzības nodrošināšanu attiecīgajā teritorijā padara neiespējamu esošajā apjomā: SIA "Līvānu slimnīca" — no 937 845 euro līdz 0 euro (−100 %); SIA "Preiļu slimnīca" — −1 171 629 euro (−57,7 %); SIA "Jēkabpils reģionālā slimnīca" — −1 489 987 euro (−38,8 %); SIA "Jelgavas pilsētas slimnīca" — −1 134 090 euro (−29,5 %).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fiksētā piemaksa saskaņā ar noteikumu 192. punktu sedz izdevumus speciālistu diennakts dežūru nodrošināšanai. Šis maksājums finansē nevis pacientu skaitu, bet gatavību uzņemt pacientu jebkurā diennakts stundā. Neatliekamās palīdzības gadījumā pacients nevar izvēlēties ārstniecības iestādi pēc tās finansējuma apmēra — palīdzība tiek sniegta tuvākajā iestādē. Līdz ar to finansējuma novirzīšana uz Rīgu nerada pacientam ārpus Rīgas līdzvērtīgu pieejamību, bet samazina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dežūru nodrošināšanai paredzēto finansējumu par ceturto daļu, reģionālās un lokālās slimnīcas nespēs nodrošināt konkurētspējīgu atalgojumu uzņemšanas nodaļu personālam. Jau šobrīd uzņemšanas nodaļu speciālistu posteņi ir vienas no grūtāk aizpildāmajām vakancēm. Vienlaicīgs finansējuma pieaugums klīniskajām universitātes slimnīcām palielina to konkurētspēju darba tirgū, kurā abas iestāžu grupas konkurē par vienu un to pašu ierobežoto ārstniecības personu kopu. Rezultātā rodas pašpastiprinošs process: finansējuma samazinājums reģionos → personāla aizplūšana → nespēja nodrošināt noteikumu projektā prasītās dežūras → turpmāka finansējuma samazināšana atbilstoši 192.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 punkts paredz dienesta tiesības samazināt fiksēto piemaksu, ja iestāde nenodrošina noteiktās diennakts dežūras. Tādējādi iestāde, kurai finansējums samazināts par 24 %, riskē zaudēt papildu finansējumu tieši tāpēc, ka samazinātā finansējuma dēļ nespēj nokomplektēt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192. punktu fiksētā piemaksa sedz izdevumus speciālistu diennakts dežūru nodrošināšanai, un anotācijas aprēķinos darba samaksa kopā ar valsts sociālās apdrošināšanas obligātajām iemaksām veido 72,9 % no maksājuma struktūras. Pārējo daļu veido medikamenti, pieskaitāmās, administratīvās un nolietojuma izmaksas, kuru koeficienti nav pārskatīti kopš Ministru kabineta 2004. gada 21. decembra noteikumiem Nr. 1036.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fiksētās izmaksas — telpas, aparatūra, komunālie maksājumi — samazinājuma rezultātā nemainās. Vienīgais postenis, kuru iespējams samazināt 24 % apmērā, ir personāls, tas ir, ārsti, māsas un māsu palīgi, kuri tieši sniedz veselības aprūpes pakalpojumu. Sekas ir mazāks speciālistu skaits diennaktī, ilgāks pacientu gaidīšanas laiks un daļā iestāžu — nespēja nodrošināt noteikumu projektā prasītās diennakts dežūras.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6. pielikuma 1. punktu, nosakot, ka reģionālajām un lokālajām ārstniecības iestādēm fiksētās piemaksas kopējais apmērs par neatliekamās medicīniskās palīdzības un pacientu uzņemšanas nodaļas darbību un dežūrārsta darbības nodrošināšanu 2027. gadā nav mazāks par 2026. gadā spēkā esošo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projektu ar nosacījumu, ka, ja ārstniecības iestādē tiek samazināta vai pārprofilēta uzņemšanas nodaļas darbība, atbrīvotais finansējums tiek novirzīts neatliekamās palīdzības nodrošināšanai tajā pašā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