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24-TA-14: Latvijas Republikas nacionālās pozīcijas ES jautājumos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 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nacionālās pozīcijas ES jautājumos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11.03.2024.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11.03.2024.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