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CE43C" w14:textId="77777777" w:rsidR="00F029CD" w:rsidRPr="00BB55C0" w:rsidRDefault="009448C3" w:rsidP="009448C3">
      <w:pPr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 w:rsidR="00F029CD" w:rsidRPr="00BB55C0">
        <w:rPr>
          <w:rFonts w:ascii="Times New Roman" w:hAnsi="Times New Roman"/>
          <w:sz w:val="28"/>
          <w:szCs w:val="28"/>
        </w:rPr>
        <w:t>R</w:t>
      </w:r>
      <w:r w:rsidR="00CB2EF2" w:rsidRPr="00BB55C0">
        <w:rPr>
          <w:rFonts w:ascii="Times New Roman" w:hAnsi="Times New Roman"/>
          <w:sz w:val="28"/>
          <w:szCs w:val="28"/>
        </w:rPr>
        <w:t>ī</w:t>
      </w:r>
      <w:r w:rsidR="00F029CD" w:rsidRPr="00BB55C0">
        <w:rPr>
          <w:rFonts w:ascii="Times New Roman" w:hAnsi="Times New Roman"/>
          <w:sz w:val="28"/>
          <w:szCs w:val="28"/>
        </w:rPr>
        <w:t>ga</w:t>
      </w:r>
    </w:p>
    <w:p w14:paraId="046C8640" w14:textId="5B2929BF" w:rsidR="00A96D2C" w:rsidRPr="00BB55C0" w:rsidRDefault="00BD361F" w:rsidP="00A96D2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13.08.2021</w:t>
      </w:r>
      <w:r w:rsidR="00514E38" w:rsidRPr="00BB55C0">
        <w:rPr>
          <w:rFonts w:ascii="Times New Roman" w:hAnsi="Times New Roman"/>
          <w:sz w:val="28"/>
          <w:szCs w:val="28"/>
        </w:rPr>
        <w:t>. Nr.</w:t>
      </w:r>
      <w:r>
        <w:rPr>
          <w:rFonts w:ascii="Times New Roman" w:hAnsi="Times New Roman"/>
          <w:sz w:val="28"/>
          <w:szCs w:val="28"/>
        </w:rPr>
        <w:t xml:space="preserve"> 202106/SAN3776/SP968/NOS588</w:t>
      </w:r>
    </w:p>
    <w:p w14:paraId="74445E33" w14:textId="1C88800C" w:rsidR="00375AE9" w:rsidRPr="00BB55C0" w:rsidRDefault="00375AE9" w:rsidP="00375AE9">
      <w:pPr>
        <w:jc w:val="both"/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 xml:space="preserve">Uz </w:t>
      </w:r>
      <w:r>
        <w:rPr>
          <w:rFonts w:ascii="Times New Roman" w:hAnsi="Times New Roman"/>
          <w:sz w:val="28"/>
          <w:szCs w:val="28"/>
        </w:rPr>
        <w:t>04.08.2021. Nr. 4-5/7296</w:t>
      </w:r>
    </w:p>
    <w:p w14:paraId="7DDEBF30" w14:textId="337946A4" w:rsidR="00375AE9" w:rsidRPr="00375AE9" w:rsidRDefault="00375AE9" w:rsidP="00375AE9">
      <w:pPr>
        <w:jc w:val="both"/>
        <w:rPr>
          <w:rFonts w:ascii="Times New Roman" w:hAnsi="Times New Roman"/>
          <w:sz w:val="28"/>
          <w:szCs w:val="28"/>
        </w:rPr>
      </w:pPr>
      <w:r w:rsidRPr="00BB55C0">
        <w:rPr>
          <w:rFonts w:ascii="Times New Roman" w:hAnsi="Times New Roman"/>
          <w:sz w:val="28"/>
          <w:szCs w:val="28"/>
        </w:rPr>
        <w:t>Uz TAP</w:t>
      </w:r>
      <w:r>
        <w:rPr>
          <w:rFonts w:ascii="Times New Roman" w:hAnsi="Times New Roman"/>
          <w:sz w:val="28"/>
          <w:szCs w:val="28"/>
        </w:rPr>
        <w:t xml:space="preserve"> VSS</w:t>
      </w:r>
      <w:r>
        <w:rPr>
          <w:rFonts w:ascii="Times New Roman" w:hAnsi="Times New Roman"/>
          <w:sz w:val="28"/>
          <w:szCs w:val="28"/>
          <w:lang w:val="ru-RU"/>
        </w:rPr>
        <w:t>-518</w:t>
      </w:r>
    </w:p>
    <w:p w14:paraId="543B3F6A" w14:textId="77777777" w:rsidR="008771CD" w:rsidRPr="00BB55C0" w:rsidRDefault="008771CD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248" w:type="dxa"/>
        <w:tblLook w:val="01E0" w:firstRow="1" w:lastRow="1" w:firstColumn="1" w:lastColumn="1" w:noHBand="0" w:noVBand="0"/>
      </w:tblPr>
      <w:tblGrid>
        <w:gridCol w:w="4537"/>
      </w:tblGrid>
      <w:tr w:rsidR="008771CD" w:rsidRPr="00BB55C0" w14:paraId="30782498" w14:textId="77777777" w:rsidTr="006700FC">
        <w:trPr>
          <w:trHeight w:val="1283"/>
        </w:trPr>
        <w:tc>
          <w:tcPr>
            <w:tcW w:w="4753" w:type="dxa"/>
          </w:tcPr>
          <w:p w14:paraId="65B495CE" w14:textId="58ED7C1B" w:rsidR="00BD361F" w:rsidRPr="007B737D" w:rsidRDefault="00BD361F" w:rsidP="00BD361F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body1"/>
                <w:rFonts w:ascii="Times New Roman" w:hAnsi="Times New Roman"/>
                <w:sz w:val="28"/>
                <w:szCs w:val="28"/>
              </w:rPr>
              <w:t>Vides aizsardzības un reģionālās attīstības ministrijai</w:t>
            </w:r>
          </w:p>
          <w:p w14:paraId="5BE3E1EA" w14:textId="77777777" w:rsidR="00BD361F" w:rsidRPr="00392F26" w:rsidRDefault="00BD361F" w:rsidP="00BD361F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14:paraId="187736A5" w14:textId="7A9949E3" w:rsidR="00A141D8" w:rsidRPr="00BB55C0" w:rsidRDefault="00A141D8" w:rsidP="006700F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5CC37E26" w14:textId="3FE5EA0B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954"/>
      </w:tblGrid>
      <w:tr w:rsidR="007D6ECA" w:rsidRPr="00BB55C0" w14:paraId="5CE85A09" w14:textId="77777777" w:rsidTr="00375AE9">
        <w:trPr>
          <w:trHeight w:val="369"/>
        </w:trPr>
        <w:tc>
          <w:tcPr>
            <w:tcW w:w="5954" w:type="dxa"/>
          </w:tcPr>
          <w:p w14:paraId="52CB50D2" w14:textId="3BA50F1F" w:rsidR="007D6ECA" w:rsidRPr="00BB55C0" w:rsidRDefault="00C305EB" w:rsidP="006700FC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bookmarkStart w:id="0" w:name="Subject10"/>
            <w:bookmarkEnd w:id="0"/>
            <w:r w:rsidRPr="00C305EB">
              <w:rPr>
                <w:rFonts w:ascii="Times New Roman" w:hAnsi="Times New Roman"/>
                <w:i/>
                <w:sz w:val="28"/>
                <w:szCs w:val="28"/>
              </w:rPr>
              <w:t>Par informatīvā ziņojuma "Par Taisnīgas pārkārtošanās teritoriālā plāna projekta izstrād</w:t>
            </w:r>
            <w:r w:rsidR="00694B9F">
              <w:rPr>
                <w:rFonts w:ascii="Times New Roman" w:hAnsi="Times New Roman"/>
                <w:i/>
                <w:sz w:val="28"/>
                <w:szCs w:val="28"/>
              </w:rPr>
              <w:t>i</w:t>
            </w:r>
            <w:r w:rsidRPr="00C305EB">
              <w:rPr>
                <w:rFonts w:ascii="Times New Roman" w:hAnsi="Times New Roman"/>
                <w:i/>
                <w:sz w:val="28"/>
                <w:szCs w:val="28"/>
              </w:rPr>
              <w:t xml:space="preserve"> un plānotajām investīcijām Eiropas Savienības fondu 2021.-2027.gada plānošanas perioda Darbības programmas sestajā politikas mērķī" atkārtotu saskaņošanu</w:t>
            </w:r>
          </w:p>
        </w:tc>
      </w:tr>
    </w:tbl>
    <w:p w14:paraId="58D2EBA0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p w14:paraId="2EA64998" w14:textId="48BAAA34" w:rsidR="001A3F4B" w:rsidRDefault="001A204D" w:rsidP="001A3F4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7258AA">
        <w:rPr>
          <w:rFonts w:ascii="Times New Roman" w:hAnsi="Times New Roman"/>
          <w:sz w:val="28"/>
          <w:szCs w:val="28"/>
        </w:rPr>
        <w:t xml:space="preserve">Latvijas Pašvaldību savienība </w:t>
      </w:r>
      <w:r w:rsidR="00694B9F">
        <w:rPr>
          <w:rFonts w:ascii="Times New Roman" w:hAnsi="Times New Roman"/>
          <w:sz w:val="28"/>
          <w:szCs w:val="28"/>
        </w:rPr>
        <w:t xml:space="preserve">(LPS) </w:t>
      </w:r>
      <w:r w:rsidRPr="00694B9F">
        <w:rPr>
          <w:rFonts w:ascii="Times New Roman" w:hAnsi="Times New Roman"/>
          <w:sz w:val="28"/>
          <w:szCs w:val="28"/>
        </w:rPr>
        <w:t>saskaņo</w:t>
      </w:r>
      <w:r w:rsidR="00694B9F">
        <w:rPr>
          <w:rFonts w:ascii="Times New Roman" w:hAnsi="Times New Roman"/>
          <w:sz w:val="28"/>
          <w:szCs w:val="28"/>
        </w:rPr>
        <w:t xml:space="preserve"> precizēto </w:t>
      </w:r>
      <w:r w:rsidR="00694B9F" w:rsidRPr="00694B9F">
        <w:rPr>
          <w:rFonts w:ascii="Times New Roman" w:hAnsi="Times New Roman"/>
          <w:sz w:val="28"/>
          <w:szCs w:val="28"/>
        </w:rPr>
        <w:t>informat</w:t>
      </w:r>
      <w:r w:rsidR="00694B9F" w:rsidRPr="00694B9F">
        <w:rPr>
          <w:rFonts w:ascii="Times New Roman" w:hAnsi="Times New Roman" w:hint="eastAsia"/>
          <w:sz w:val="28"/>
          <w:szCs w:val="28"/>
        </w:rPr>
        <w:t>ī</w:t>
      </w:r>
      <w:r w:rsidR="00694B9F" w:rsidRPr="00694B9F">
        <w:rPr>
          <w:rFonts w:ascii="Times New Roman" w:hAnsi="Times New Roman"/>
          <w:sz w:val="28"/>
          <w:szCs w:val="28"/>
        </w:rPr>
        <w:t>v</w:t>
      </w:r>
      <w:r w:rsidR="00694B9F" w:rsidRPr="00694B9F">
        <w:rPr>
          <w:rFonts w:ascii="Times New Roman" w:hAnsi="Times New Roman" w:hint="eastAsia"/>
          <w:sz w:val="28"/>
          <w:szCs w:val="28"/>
        </w:rPr>
        <w:t>ā</w:t>
      </w:r>
      <w:r w:rsidR="00694B9F" w:rsidRPr="00694B9F">
        <w:rPr>
          <w:rFonts w:ascii="Times New Roman" w:hAnsi="Times New Roman"/>
          <w:sz w:val="28"/>
          <w:szCs w:val="28"/>
        </w:rPr>
        <w:t xml:space="preserve"> zi</w:t>
      </w:r>
      <w:r w:rsidR="00694B9F" w:rsidRPr="00694B9F">
        <w:rPr>
          <w:rFonts w:ascii="Times New Roman" w:hAnsi="Times New Roman" w:hint="eastAsia"/>
          <w:sz w:val="28"/>
          <w:szCs w:val="28"/>
        </w:rPr>
        <w:t>ņ</w:t>
      </w:r>
      <w:r w:rsidR="00694B9F" w:rsidRPr="00694B9F">
        <w:rPr>
          <w:rFonts w:ascii="Times New Roman" w:hAnsi="Times New Roman"/>
          <w:sz w:val="28"/>
          <w:szCs w:val="28"/>
        </w:rPr>
        <w:t>ojuma "Par Taisn</w:t>
      </w:r>
      <w:r w:rsidR="00694B9F" w:rsidRPr="00694B9F">
        <w:rPr>
          <w:rFonts w:ascii="Times New Roman" w:hAnsi="Times New Roman" w:hint="eastAsia"/>
          <w:sz w:val="28"/>
          <w:szCs w:val="28"/>
        </w:rPr>
        <w:t>ī</w:t>
      </w:r>
      <w:r w:rsidR="00694B9F" w:rsidRPr="00694B9F">
        <w:rPr>
          <w:rFonts w:ascii="Times New Roman" w:hAnsi="Times New Roman"/>
          <w:sz w:val="28"/>
          <w:szCs w:val="28"/>
        </w:rPr>
        <w:t>gas p</w:t>
      </w:r>
      <w:r w:rsidR="00694B9F" w:rsidRPr="00694B9F">
        <w:rPr>
          <w:rFonts w:ascii="Times New Roman" w:hAnsi="Times New Roman" w:hint="eastAsia"/>
          <w:sz w:val="28"/>
          <w:szCs w:val="28"/>
        </w:rPr>
        <w:t>ā</w:t>
      </w:r>
      <w:r w:rsidR="00694B9F" w:rsidRPr="00694B9F">
        <w:rPr>
          <w:rFonts w:ascii="Times New Roman" w:hAnsi="Times New Roman"/>
          <w:sz w:val="28"/>
          <w:szCs w:val="28"/>
        </w:rPr>
        <w:t>rk</w:t>
      </w:r>
      <w:r w:rsidR="00694B9F" w:rsidRPr="00694B9F">
        <w:rPr>
          <w:rFonts w:ascii="Times New Roman" w:hAnsi="Times New Roman" w:hint="eastAsia"/>
          <w:sz w:val="28"/>
          <w:szCs w:val="28"/>
        </w:rPr>
        <w:t>ā</w:t>
      </w:r>
      <w:r w:rsidR="00694B9F" w:rsidRPr="00694B9F">
        <w:rPr>
          <w:rFonts w:ascii="Times New Roman" w:hAnsi="Times New Roman"/>
          <w:sz w:val="28"/>
          <w:szCs w:val="28"/>
        </w:rPr>
        <w:t>rtošan</w:t>
      </w:r>
      <w:r w:rsidR="00694B9F" w:rsidRPr="00694B9F">
        <w:rPr>
          <w:rFonts w:ascii="Times New Roman" w:hAnsi="Times New Roman" w:hint="eastAsia"/>
          <w:sz w:val="28"/>
          <w:szCs w:val="28"/>
        </w:rPr>
        <w:t>ā</w:t>
      </w:r>
      <w:r w:rsidR="00694B9F" w:rsidRPr="00694B9F">
        <w:rPr>
          <w:rFonts w:ascii="Times New Roman" w:hAnsi="Times New Roman"/>
          <w:sz w:val="28"/>
          <w:szCs w:val="28"/>
        </w:rPr>
        <w:t>s teritori</w:t>
      </w:r>
      <w:r w:rsidR="00694B9F" w:rsidRPr="00694B9F">
        <w:rPr>
          <w:rFonts w:ascii="Times New Roman" w:hAnsi="Times New Roman" w:hint="eastAsia"/>
          <w:sz w:val="28"/>
          <w:szCs w:val="28"/>
        </w:rPr>
        <w:t>ā</w:t>
      </w:r>
      <w:r w:rsidR="00694B9F" w:rsidRPr="00694B9F">
        <w:rPr>
          <w:rFonts w:ascii="Times New Roman" w:hAnsi="Times New Roman"/>
          <w:sz w:val="28"/>
          <w:szCs w:val="28"/>
        </w:rPr>
        <w:t>l</w:t>
      </w:r>
      <w:r w:rsidR="00694B9F" w:rsidRPr="00694B9F">
        <w:rPr>
          <w:rFonts w:ascii="Times New Roman" w:hAnsi="Times New Roman" w:hint="eastAsia"/>
          <w:sz w:val="28"/>
          <w:szCs w:val="28"/>
        </w:rPr>
        <w:t>ā</w:t>
      </w:r>
      <w:r w:rsidR="00694B9F" w:rsidRPr="00694B9F">
        <w:rPr>
          <w:rFonts w:ascii="Times New Roman" w:hAnsi="Times New Roman"/>
          <w:sz w:val="28"/>
          <w:szCs w:val="28"/>
        </w:rPr>
        <w:t xml:space="preserve"> pl</w:t>
      </w:r>
      <w:r w:rsidR="00694B9F" w:rsidRPr="00694B9F">
        <w:rPr>
          <w:rFonts w:ascii="Times New Roman" w:hAnsi="Times New Roman" w:hint="eastAsia"/>
          <w:sz w:val="28"/>
          <w:szCs w:val="28"/>
        </w:rPr>
        <w:t>ā</w:t>
      </w:r>
      <w:r w:rsidR="00694B9F" w:rsidRPr="00694B9F">
        <w:rPr>
          <w:rFonts w:ascii="Times New Roman" w:hAnsi="Times New Roman"/>
          <w:sz w:val="28"/>
          <w:szCs w:val="28"/>
        </w:rPr>
        <w:t>na projekta izstr</w:t>
      </w:r>
      <w:r w:rsidR="00694B9F" w:rsidRPr="00694B9F">
        <w:rPr>
          <w:rFonts w:ascii="Times New Roman" w:hAnsi="Times New Roman" w:hint="eastAsia"/>
          <w:sz w:val="28"/>
          <w:szCs w:val="28"/>
        </w:rPr>
        <w:t>ā</w:t>
      </w:r>
      <w:r w:rsidR="00694B9F" w:rsidRPr="00694B9F">
        <w:rPr>
          <w:rFonts w:ascii="Times New Roman" w:hAnsi="Times New Roman"/>
          <w:sz w:val="28"/>
          <w:szCs w:val="28"/>
        </w:rPr>
        <w:t>d</w:t>
      </w:r>
      <w:r w:rsidR="00694B9F">
        <w:rPr>
          <w:rFonts w:ascii="Times New Roman" w:hAnsi="Times New Roman"/>
          <w:sz w:val="28"/>
          <w:szCs w:val="28"/>
        </w:rPr>
        <w:t>i</w:t>
      </w:r>
      <w:r w:rsidR="00694B9F" w:rsidRPr="00694B9F">
        <w:rPr>
          <w:rFonts w:ascii="Times New Roman" w:hAnsi="Times New Roman"/>
          <w:sz w:val="28"/>
          <w:szCs w:val="28"/>
        </w:rPr>
        <w:t xml:space="preserve"> un pl</w:t>
      </w:r>
      <w:r w:rsidR="00694B9F" w:rsidRPr="00694B9F">
        <w:rPr>
          <w:rFonts w:ascii="Times New Roman" w:hAnsi="Times New Roman" w:hint="eastAsia"/>
          <w:sz w:val="28"/>
          <w:szCs w:val="28"/>
        </w:rPr>
        <w:t>ā</w:t>
      </w:r>
      <w:r w:rsidR="00694B9F" w:rsidRPr="00694B9F">
        <w:rPr>
          <w:rFonts w:ascii="Times New Roman" w:hAnsi="Times New Roman"/>
          <w:sz w:val="28"/>
          <w:szCs w:val="28"/>
        </w:rPr>
        <w:t>notaj</w:t>
      </w:r>
      <w:r w:rsidR="00694B9F" w:rsidRPr="00694B9F">
        <w:rPr>
          <w:rFonts w:ascii="Times New Roman" w:hAnsi="Times New Roman" w:hint="eastAsia"/>
          <w:sz w:val="28"/>
          <w:szCs w:val="28"/>
        </w:rPr>
        <w:t>ā</w:t>
      </w:r>
      <w:r w:rsidR="00694B9F" w:rsidRPr="00694B9F">
        <w:rPr>
          <w:rFonts w:ascii="Times New Roman" w:hAnsi="Times New Roman"/>
          <w:sz w:val="28"/>
          <w:szCs w:val="28"/>
        </w:rPr>
        <w:t>m invest</w:t>
      </w:r>
      <w:r w:rsidR="00694B9F" w:rsidRPr="00694B9F">
        <w:rPr>
          <w:rFonts w:ascii="Times New Roman" w:hAnsi="Times New Roman" w:hint="eastAsia"/>
          <w:sz w:val="28"/>
          <w:szCs w:val="28"/>
        </w:rPr>
        <w:t>ī</w:t>
      </w:r>
      <w:r w:rsidR="00694B9F" w:rsidRPr="00694B9F">
        <w:rPr>
          <w:rFonts w:ascii="Times New Roman" w:hAnsi="Times New Roman"/>
          <w:sz w:val="28"/>
          <w:szCs w:val="28"/>
        </w:rPr>
        <w:t>cij</w:t>
      </w:r>
      <w:r w:rsidR="00694B9F" w:rsidRPr="00694B9F">
        <w:rPr>
          <w:rFonts w:ascii="Times New Roman" w:hAnsi="Times New Roman" w:hint="eastAsia"/>
          <w:sz w:val="28"/>
          <w:szCs w:val="28"/>
        </w:rPr>
        <w:t>ā</w:t>
      </w:r>
      <w:r w:rsidR="00694B9F" w:rsidRPr="00694B9F">
        <w:rPr>
          <w:rFonts w:ascii="Times New Roman" w:hAnsi="Times New Roman"/>
          <w:sz w:val="28"/>
          <w:szCs w:val="28"/>
        </w:rPr>
        <w:t>m Eiropas Savien</w:t>
      </w:r>
      <w:r w:rsidR="00694B9F" w:rsidRPr="00694B9F">
        <w:rPr>
          <w:rFonts w:ascii="Times New Roman" w:hAnsi="Times New Roman" w:hint="eastAsia"/>
          <w:sz w:val="28"/>
          <w:szCs w:val="28"/>
        </w:rPr>
        <w:t>ī</w:t>
      </w:r>
      <w:r w:rsidR="00694B9F" w:rsidRPr="00694B9F">
        <w:rPr>
          <w:rFonts w:ascii="Times New Roman" w:hAnsi="Times New Roman"/>
          <w:sz w:val="28"/>
          <w:szCs w:val="28"/>
        </w:rPr>
        <w:t>bas fondu 2021.-2027.gada pl</w:t>
      </w:r>
      <w:r w:rsidR="00694B9F" w:rsidRPr="00694B9F">
        <w:rPr>
          <w:rFonts w:ascii="Times New Roman" w:hAnsi="Times New Roman" w:hint="eastAsia"/>
          <w:sz w:val="28"/>
          <w:szCs w:val="28"/>
        </w:rPr>
        <w:t>ā</w:t>
      </w:r>
      <w:r w:rsidR="00694B9F" w:rsidRPr="00694B9F">
        <w:rPr>
          <w:rFonts w:ascii="Times New Roman" w:hAnsi="Times New Roman"/>
          <w:sz w:val="28"/>
          <w:szCs w:val="28"/>
        </w:rPr>
        <w:t>nošanas perioda Darb</w:t>
      </w:r>
      <w:r w:rsidR="00694B9F" w:rsidRPr="00694B9F">
        <w:rPr>
          <w:rFonts w:ascii="Times New Roman" w:hAnsi="Times New Roman" w:hint="eastAsia"/>
          <w:sz w:val="28"/>
          <w:szCs w:val="28"/>
        </w:rPr>
        <w:t>ī</w:t>
      </w:r>
      <w:r w:rsidR="00694B9F" w:rsidRPr="00694B9F">
        <w:rPr>
          <w:rFonts w:ascii="Times New Roman" w:hAnsi="Times New Roman"/>
          <w:sz w:val="28"/>
          <w:szCs w:val="28"/>
        </w:rPr>
        <w:t>bas programmas sestaj</w:t>
      </w:r>
      <w:r w:rsidR="00694B9F" w:rsidRPr="00694B9F">
        <w:rPr>
          <w:rFonts w:ascii="Times New Roman" w:hAnsi="Times New Roman" w:hint="eastAsia"/>
          <w:sz w:val="28"/>
          <w:szCs w:val="28"/>
        </w:rPr>
        <w:t>ā</w:t>
      </w:r>
      <w:r w:rsidR="00694B9F" w:rsidRPr="00694B9F">
        <w:rPr>
          <w:rFonts w:ascii="Times New Roman" w:hAnsi="Times New Roman"/>
          <w:sz w:val="28"/>
          <w:szCs w:val="28"/>
        </w:rPr>
        <w:t xml:space="preserve"> politikas m</w:t>
      </w:r>
      <w:r w:rsidR="00694B9F" w:rsidRPr="00694B9F">
        <w:rPr>
          <w:rFonts w:ascii="Times New Roman" w:hAnsi="Times New Roman" w:hint="eastAsia"/>
          <w:sz w:val="28"/>
          <w:szCs w:val="28"/>
        </w:rPr>
        <w:t>ē</w:t>
      </w:r>
      <w:r w:rsidR="00694B9F" w:rsidRPr="00694B9F">
        <w:rPr>
          <w:rFonts w:ascii="Times New Roman" w:hAnsi="Times New Roman"/>
          <w:sz w:val="28"/>
          <w:szCs w:val="28"/>
        </w:rPr>
        <w:t>r</w:t>
      </w:r>
      <w:r w:rsidR="00694B9F" w:rsidRPr="00694B9F">
        <w:rPr>
          <w:rFonts w:ascii="Times New Roman" w:hAnsi="Times New Roman" w:hint="eastAsia"/>
          <w:sz w:val="28"/>
          <w:szCs w:val="28"/>
        </w:rPr>
        <w:t>ķī</w:t>
      </w:r>
      <w:r w:rsidR="00694B9F" w:rsidRPr="00694B9F">
        <w:rPr>
          <w:rFonts w:ascii="Times New Roman" w:hAnsi="Times New Roman"/>
          <w:sz w:val="28"/>
          <w:szCs w:val="28"/>
        </w:rPr>
        <w:t>"</w:t>
      </w:r>
      <w:r w:rsidR="00694B9F">
        <w:rPr>
          <w:rFonts w:ascii="Times New Roman" w:hAnsi="Times New Roman"/>
          <w:sz w:val="28"/>
          <w:szCs w:val="28"/>
        </w:rPr>
        <w:t xml:space="preserve"> </w:t>
      </w:r>
      <w:r w:rsidR="00694B9F" w:rsidRPr="00694B9F">
        <w:rPr>
          <w:rFonts w:ascii="Times New Roman" w:hAnsi="Times New Roman"/>
          <w:sz w:val="28"/>
          <w:szCs w:val="28"/>
        </w:rPr>
        <w:t>projektu</w:t>
      </w:r>
      <w:r w:rsidR="00694B9F">
        <w:rPr>
          <w:rFonts w:ascii="Times New Roman" w:hAnsi="Times New Roman"/>
          <w:sz w:val="28"/>
          <w:szCs w:val="28"/>
        </w:rPr>
        <w:t xml:space="preserve"> un neiebilst tā tālākai virzībai.</w:t>
      </w:r>
    </w:p>
    <w:p w14:paraId="14A3DB94" w14:textId="164DB399" w:rsidR="00694B9F" w:rsidRPr="00375AE9" w:rsidRDefault="00694B9F" w:rsidP="001A3F4B">
      <w:pPr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375AE9">
        <w:rPr>
          <w:rFonts w:ascii="Times New Roman" w:hAnsi="Times New Roman"/>
          <w:sz w:val="28"/>
          <w:szCs w:val="28"/>
        </w:rPr>
        <w:t xml:space="preserve">Vienlaikus </w:t>
      </w:r>
      <w:r w:rsidRPr="00375AE9">
        <w:rPr>
          <w:rFonts w:ascii="Times New Roman" w:hAnsi="Times New Roman"/>
          <w:b/>
          <w:bCs/>
          <w:sz w:val="28"/>
          <w:szCs w:val="28"/>
        </w:rPr>
        <w:t>LPS uztur pievienotajā izziņā minētos iebildumus un lūdz tos izskatīt, apspriežot Taisnīgas pārkārtošanās teritoriālā plāna saturu.</w:t>
      </w:r>
    </w:p>
    <w:p w14:paraId="3C621859" w14:textId="77777777" w:rsidR="001A3F4B" w:rsidRPr="00BB55C0" w:rsidRDefault="001A3F4B" w:rsidP="00A96D2C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5864B92A" w14:textId="77777777" w:rsidR="008771CD" w:rsidRPr="00BB55C0" w:rsidRDefault="008771CD" w:rsidP="00A96D2C">
      <w:pPr>
        <w:jc w:val="both"/>
        <w:rPr>
          <w:rFonts w:ascii="Times New Roman" w:hAnsi="Times New Roman"/>
          <w:sz w:val="28"/>
          <w:szCs w:val="28"/>
        </w:rPr>
      </w:pPr>
    </w:p>
    <w:p w14:paraId="2B20536E" w14:textId="77777777" w:rsidR="00BA1C1C" w:rsidRPr="00BB55C0" w:rsidRDefault="00BA1C1C" w:rsidP="00BA1C1C">
      <w:pPr>
        <w:jc w:val="both"/>
        <w:rPr>
          <w:rFonts w:ascii="Times New Roman" w:hAnsi="Times New Roman"/>
          <w:sz w:val="28"/>
          <w:szCs w:val="28"/>
        </w:rPr>
      </w:pPr>
    </w:p>
    <w:p w14:paraId="122D79BB" w14:textId="77777777" w:rsidR="00A96D2C" w:rsidRPr="00BB55C0" w:rsidRDefault="00A96D2C" w:rsidP="00A96D2C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8964" w:type="dxa"/>
        <w:tblLook w:val="04A0" w:firstRow="1" w:lastRow="0" w:firstColumn="1" w:lastColumn="0" w:noHBand="0" w:noVBand="1"/>
      </w:tblPr>
      <w:tblGrid>
        <w:gridCol w:w="4395"/>
        <w:gridCol w:w="2443"/>
        <w:gridCol w:w="2126"/>
      </w:tblGrid>
      <w:tr w:rsidR="00BD361F" w:rsidRPr="00E11005" w14:paraId="4AAC958F" w14:textId="77777777" w:rsidTr="001877FD">
        <w:tc>
          <w:tcPr>
            <w:tcW w:w="4395" w:type="dxa"/>
            <w:vAlign w:val="center"/>
          </w:tcPr>
          <w:p w14:paraId="488D9CDF" w14:textId="77777777" w:rsidR="00BD361F" w:rsidRPr="00E11005" w:rsidRDefault="00BD361F" w:rsidP="001877F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Priekšsēdis</w:t>
            </w:r>
          </w:p>
        </w:tc>
        <w:tc>
          <w:tcPr>
            <w:tcW w:w="2443" w:type="dxa"/>
            <w:vAlign w:val="center"/>
          </w:tcPr>
          <w:p w14:paraId="7BC7E90E" w14:textId="77777777" w:rsidR="00BD361F" w:rsidRPr="00E11005" w:rsidRDefault="00BD361F" w:rsidP="001877FD">
            <w:pPr>
              <w:tabs>
                <w:tab w:val="left" w:pos="720"/>
                <w:tab w:val="center" w:pos="4320"/>
                <w:tab w:val="right" w:pos="8640"/>
              </w:tabs>
              <w:rPr>
                <w:rFonts w:ascii="Times New Roman" w:hAnsi="Times New Roman"/>
                <w:sz w:val="28"/>
                <w:szCs w:val="28"/>
              </w:rPr>
            </w:pPr>
            <w:r w:rsidRPr="00E11005">
              <w:rPr>
                <w:rFonts w:ascii="Times New Roman" w:hAnsi="Times New Roman"/>
                <w:sz w:val="24"/>
                <w:szCs w:val="28"/>
              </w:rPr>
              <w:t>(paraksts*)</w:t>
            </w:r>
          </w:p>
        </w:tc>
        <w:tc>
          <w:tcPr>
            <w:tcW w:w="2126" w:type="dxa"/>
            <w:vAlign w:val="center"/>
          </w:tcPr>
          <w:p w14:paraId="3F44BA51" w14:textId="77777777" w:rsidR="00BD361F" w:rsidRPr="00E11005" w:rsidRDefault="00BD361F" w:rsidP="006A44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Gints Kaminskis</w:t>
            </w:r>
            <w:r w:rsidRPr="00392F2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14:paraId="59F26A83" w14:textId="77777777" w:rsidR="00BD361F" w:rsidRPr="00322021" w:rsidRDefault="00BD361F" w:rsidP="00BD361F">
      <w:pPr>
        <w:jc w:val="both"/>
        <w:rPr>
          <w:rFonts w:ascii="Times New Roman" w:hAnsi="Times New Roman"/>
          <w:sz w:val="28"/>
        </w:rPr>
      </w:pPr>
    </w:p>
    <w:p w14:paraId="43ECFC15" w14:textId="77777777" w:rsidR="00BD361F" w:rsidRPr="00322021" w:rsidRDefault="00BD361F" w:rsidP="00BD361F">
      <w:pPr>
        <w:jc w:val="both"/>
        <w:rPr>
          <w:rFonts w:ascii="Times New Roman" w:hAnsi="Times New Roman"/>
          <w:sz w:val="28"/>
        </w:rPr>
      </w:pPr>
    </w:p>
    <w:p w14:paraId="52EB65AD" w14:textId="77777777" w:rsidR="00E71327" w:rsidRPr="00EA790F" w:rsidRDefault="00BD361F" w:rsidP="00E71327">
      <w:pPr>
        <w:rPr>
          <w:rFonts w:ascii="Times New Roman" w:hAnsi="Times New Roman"/>
          <w:sz w:val="24"/>
          <w:szCs w:val="24"/>
          <w:lang w:eastAsia="lv-LV"/>
        </w:rPr>
      </w:pPr>
      <w:r w:rsidRPr="00EA790F">
        <w:rPr>
          <w:rFonts w:ascii="Times New Roman" w:hAnsi="Times New Roman"/>
          <w:sz w:val="24"/>
          <w:szCs w:val="24"/>
        </w:rPr>
        <w:t xml:space="preserve">Sandra Bērziņa </w:t>
      </w:r>
      <w:r w:rsidR="00E71327" w:rsidRPr="00EA790F">
        <w:rPr>
          <w:rFonts w:ascii="Times New Roman" w:hAnsi="Times New Roman"/>
          <w:sz w:val="24"/>
          <w:szCs w:val="24"/>
        </w:rPr>
        <w:t xml:space="preserve">26527258  </w:t>
      </w:r>
    </w:p>
    <w:p w14:paraId="26D04C80" w14:textId="1D94B17D" w:rsidR="00BD361F" w:rsidRPr="00B62FB6" w:rsidRDefault="0077230F" w:rsidP="00BD361F">
      <w:pPr>
        <w:rPr>
          <w:rFonts w:ascii="Times New Roman" w:hAnsi="Times New Roman"/>
          <w:sz w:val="24"/>
          <w:szCs w:val="24"/>
        </w:rPr>
      </w:pPr>
      <w:hyperlink r:id="rId9" w:history="1">
        <w:r w:rsidR="00375AE9" w:rsidRPr="00675CD7">
          <w:rPr>
            <w:rStyle w:val="Hyperlink"/>
            <w:rFonts w:ascii="Times New Roman" w:hAnsi="Times New Roman"/>
            <w:sz w:val="24"/>
            <w:szCs w:val="24"/>
          </w:rPr>
          <w:t>sandra.berzina@lps.lv</w:t>
        </w:r>
      </w:hyperlink>
      <w:r w:rsidR="00375AE9">
        <w:rPr>
          <w:rFonts w:ascii="Times New Roman" w:hAnsi="Times New Roman"/>
          <w:sz w:val="24"/>
          <w:szCs w:val="24"/>
        </w:rPr>
        <w:t xml:space="preserve"> </w:t>
      </w:r>
    </w:p>
    <w:p w14:paraId="62E1A82F" w14:textId="4D93B289" w:rsidR="003C575D" w:rsidRDefault="003C575D">
      <w:pPr>
        <w:rPr>
          <w:rFonts w:ascii="Times New Roman" w:hAnsi="Times New Roman"/>
        </w:rPr>
      </w:pPr>
    </w:p>
    <w:p w14:paraId="3634FD4C" w14:textId="267FD577" w:rsidR="0066651D" w:rsidRDefault="0066651D">
      <w:pPr>
        <w:rPr>
          <w:rFonts w:ascii="Times New Roman" w:hAnsi="Times New Roman"/>
        </w:rPr>
      </w:pPr>
    </w:p>
    <w:p w14:paraId="112D0E33" w14:textId="77777777" w:rsidR="00E71327" w:rsidRPr="00BB55C0" w:rsidRDefault="00E71327">
      <w:pPr>
        <w:rPr>
          <w:rFonts w:ascii="Times New Roman" w:hAnsi="Times New Roman"/>
        </w:rPr>
      </w:pPr>
    </w:p>
    <w:p w14:paraId="05FE00B3" w14:textId="7110C351" w:rsidR="00BB55C0" w:rsidRDefault="0066651D" w:rsidP="00270C8C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*</w:t>
      </w:r>
      <w:r w:rsidR="00270C8C" w:rsidRPr="00BB55C0">
        <w:rPr>
          <w:rFonts w:ascii="Times New Roman" w:hAnsi="Times New Roman"/>
          <w:sz w:val="26"/>
          <w:szCs w:val="26"/>
        </w:rPr>
        <w:t>Šis dokuments ir parakstīts ar drošu elektronisko parakstu un satur laika zīmogu.</w:t>
      </w:r>
    </w:p>
    <w:p w14:paraId="7C6D7C89" w14:textId="77777777" w:rsidR="00BB55C0" w:rsidRPr="00BB55C0" w:rsidRDefault="00BB55C0" w:rsidP="00BB55C0">
      <w:pPr>
        <w:rPr>
          <w:rFonts w:ascii="Times New Roman" w:hAnsi="Times New Roman"/>
          <w:sz w:val="26"/>
          <w:szCs w:val="26"/>
        </w:rPr>
      </w:pPr>
    </w:p>
    <w:p w14:paraId="0715D907" w14:textId="77777777" w:rsidR="003C575D" w:rsidRPr="00BB55C0" w:rsidRDefault="003C575D" w:rsidP="00BB55C0">
      <w:pPr>
        <w:rPr>
          <w:rFonts w:ascii="Times New Roman" w:hAnsi="Times New Roman"/>
          <w:sz w:val="26"/>
          <w:szCs w:val="26"/>
        </w:rPr>
      </w:pPr>
    </w:p>
    <w:sectPr w:rsidR="003C575D" w:rsidRPr="00BB55C0" w:rsidSect="006656C3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9" w:h="16834" w:code="9"/>
      <w:pgMar w:top="851" w:right="1253" w:bottom="851" w:left="1871" w:header="720" w:footer="870" w:gutter="0"/>
      <w:paperSrc w:first="7" w:other="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3F865" w14:textId="77777777" w:rsidR="0077230F" w:rsidRDefault="0077230F">
      <w:r>
        <w:separator/>
      </w:r>
    </w:p>
  </w:endnote>
  <w:endnote w:type="continuationSeparator" w:id="0">
    <w:p w14:paraId="782DE70A" w14:textId="77777777" w:rsidR="0077230F" w:rsidRDefault="00772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94DDC" w14:textId="77777777" w:rsidR="00F73BDE" w:rsidRDefault="00F73BDE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84F05" w14:textId="4E8C47BE" w:rsidR="008E0F1B" w:rsidRDefault="008E0F1B">
    <w:pPr>
      <w:pStyle w:val="Footer"/>
    </w:pPr>
    <w:r w:rsidRPr="008E0F1B">
      <w:t>LPS_ID19541_SAS</w:t>
    </w:r>
  </w:p>
  <w:p w14:paraId="4C272688" w14:textId="1AA93B60" w:rsidR="00F73BDE" w:rsidRPr="00C41D07" w:rsidRDefault="00F73BDE" w:rsidP="00C41D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34D92" w14:textId="77777777" w:rsidR="0077230F" w:rsidRDefault="0077230F">
      <w:r>
        <w:separator/>
      </w:r>
    </w:p>
  </w:footnote>
  <w:footnote w:type="continuationSeparator" w:id="0">
    <w:p w14:paraId="266999B9" w14:textId="77777777" w:rsidR="0077230F" w:rsidRDefault="007723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4205F" w14:textId="77777777" w:rsidR="00F73BDE" w:rsidRDefault="00F73BD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AC94E" w14:textId="77777777" w:rsidR="00F73BDE" w:rsidRDefault="00F73B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AD1F3" w14:textId="77777777" w:rsidR="00F73BDE" w:rsidRDefault="00F73BD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1C1C">
      <w:rPr>
        <w:rStyle w:val="PageNumber"/>
        <w:noProof/>
      </w:rPr>
      <w:t>2</w:t>
    </w:r>
    <w:r>
      <w:rPr>
        <w:rStyle w:val="PageNumber"/>
      </w:rPr>
      <w:fldChar w:fldCharType="end"/>
    </w:r>
  </w:p>
  <w:p w14:paraId="44C53E87" w14:textId="77777777" w:rsidR="00F73BDE" w:rsidRDefault="00F73BD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8CB8B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3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5F51D43D" wp14:editId="61481076">
          <wp:simplePos x="0" y="0"/>
          <wp:positionH relativeFrom="column">
            <wp:posOffset>-289560</wp:posOffset>
          </wp:positionH>
          <wp:positionV relativeFrom="paragraph">
            <wp:posOffset>-239033</wp:posOffset>
          </wp:positionV>
          <wp:extent cx="1251858" cy="1333191"/>
          <wp:effectExtent l="0" t="0" r="5715" b="63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858" cy="1333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</w:rPr>
      <w:tab/>
    </w:r>
    <w:r>
      <w:rPr>
        <w:rFonts w:ascii="Times New Roman" w:hAnsi="Times New Roman"/>
        <w:b/>
        <w:sz w:val="40"/>
      </w:rPr>
      <w:t>LATVIJAS PAŠVALDĪBU SAVIENĪBA</w:t>
    </w:r>
  </w:p>
  <w:p w14:paraId="07456BF4" w14:textId="77777777" w:rsidR="00721250" w:rsidRDefault="00721250" w:rsidP="00721250">
    <w:pPr>
      <w:rPr>
        <w:rFonts w:ascii="Times New Roman" w:hAnsi="Times New Roman"/>
        <w:b/>
        <w:sz w:val="8"/>
      </w:rPr>
    </w:pP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0D4B2059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8"/>
      </w:rPr>
      <w:tab/>
    </w:r>
    <w:r>
      <w:rPr>
        <w:rFonts w:ascii="Times New Roman" w:hAnsi="Times New Roman"/>
        <w:b/>
        <w:sz w:val="18"/>
        <w:szCs w:val="21"/>
      </w:rPr>
      <w:t>Mazā Pils iela 1, Rīga, LV-1050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Nod.maks.kods</w:t>
    </w:r>
    <w:proofErr w:type="spellEnd"/>
    <w:r>
      <w:rPr>
        <w:rFonts w:ascii="Times New Roman" w:hAnsi="Times New Roman"/>
        <w:b/>
        <w:sz w:val="18"/>
        <w:szCs w:val="21"/>
      </w:rPr>
      <w:t>: 40008020804</w:t>
    </w:r>
    <w:r>
      <w:rPr>
        <w:rFonts w:ascii="Times New Roman" w:hAnsi="Times New Roman"/>
        <w:b/>
        <w:sz w:val="18"/>
        <w:szCs w:val="21"/>
      </w:rPr>
      <w:tab/>
    </w:r>
  </w:p>
  <w:p w14:paraId="1624AC5C" w14:textId="77777777" w:rsidR="00721250" w:rsidRDefault="00721250" w:rsidP="00721250">
    <w:pPr>
      <w:ind w:left="720" w:firstLine="720"/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 xml:space="preserve">Tālr. 67226536, </w:t>
    </w:r>
    <w:smartTag w:uri="schemas-tilde-lv/tildestengine" w:element="veidnes">
      <w:smartTagPr>
        <w:attr w:name="text" w:val="fakss"/>
        <w:attr w:name="baseform" w:val="fakss"/>
        <w:attr w:name="id" w:val="-1"/>
      </w:smartTagPr>
      <w:r>
        <w:rPr>
          <w:rFonts w:ascii="Times New Roman" w:hAnsi="Times New Roman"/>
          <w:b/>
          <w:sz w:val="18"/>
          <w:szCs w:val="21"/>
        </w:rPr>
        <w:t>fakss</w:t>
      </w:r>
    </w:smartTag>
    <w:r>
      <w:rPr>
        <w:rFonts w:ascii="Times New Roman" w:hAnsi="Times New Roman"/>
        <w:b/>
        <w:sz w:val="18"/>
        <w:szCs w:val="21"/>
      </w:rPr>
      <w:t xml:space="preserve"> 67212241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proofErr w:type="spellStart"/>
    <w:r>
      <w:rPr>
        <w:rFonts w:ascii="Times New Roman" w:hAnsi="Times New Roman"/>
        <w:b/>
        <w:sz w:val="18"/>
        <w:szCs w:val="21"/>
      </w:rPr>
      <w:t>Nor.konts</w:t>
    </w:r>
    <w:proofErr w:type="spellEnd"/>
    <w:r>
      <w:rPr>
        <w:rFonts w:ascii="Times New Roman" w:hAnsi="Times New Roman"/>
        <w:b/>
        <w:sz w:val="18"/>
        <w:szCs w:val="21"/>
      </w:rPr>
      <w:t xml:space="preserve"> LV53UNLA0001001700906</w:t>
    </w:r>
  </w:p>
  <w:p w14:paraId="17F4F77A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18"/>
        <w:szCs w:val="21"/>
      </w:rPr>
    </w:pPr>
    <w:r>
      <w:rPr>
        <w:rFonts w:ascii="Times New Roman" w:hAnsi="Times New Roman"/>
        <w:b/>
        <w:sz w:val="18"/>
        <w:szCs w:val="21"/>
      </w:rPr>
      <w:tab/>
      <w:t xml:space="preserve">e-pasts: </w:t>
    </w:r>
    <w:hyperlink r:id="rId2" w:history="1">
      <w:r>
        <w:rPr>
          <w:rStyle w:val="Hyperlink"/>
          <w:rFonts w:ascii="Times New Roman" w:hAnsi="Times New Roman"/>
          <w:b/>
          <w:sz w:val="18"/>
          <w:szCs w:val="21"/>
        </w:rPr>
        <w:t>lps@lps.lv</w:t>
      </w:r>
    </w:hyperlink>
    <w:r>
      <w:rPr>
        <w:rFonts w:ascii="Times New Roman" w:hAnsi="Times New Roman"/>
        <w:b/>
        <w:sz w:val="18"/>
        <w:szCs w:val="21"/>
      </w:rPr>
      <w:t xml:space="preserve"> </w:t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</w:rPr>
      <w:tab/>
    </w:r>
    <w:r>
      <w:rPr>
        <w:rFonts w:ascii="Times New Roman" w:hAnsi="Times New Roman"/>
        <w:b/>
        <w:sz w:val="18"/>
        <w:szCs w:val="21"/>
        <w:lang w:val="da-DK"/>
      </w:rPr>
      <w:t>AS "SEB banka"</w:t>
    </w:r>
  </w:p>
  <w:p w14:paraId="2BC6C3AF" w14:textId="77777777" w:rsidR="00721250" w:rsidRDefault="00721250" w:rsidP="00721250">
    <w:pPr>
      <w:tabs>
        <w:tab w:val="left" w:pos="1440"/>
      </w:tabs>
      <w:rPr>
        <w:rFonts w:ascii="Times New Roman" w:hAnsi="Times New Roman"/>
        <w:b/>
        <w:sz w:val="22"/>
      </w:rPr>
    </w:pPr>
    <w:r>
      <w:rPr>
        <w:rFonts w:ascii="Times New Roman" w:hAnsi="Times New Roman"/>
        <w:b/>
        <w:sz w:val="18"/>
        <w:szCs w:val="21"/>
      </w:rPr>
      <w:tab/>
    </w:r>
    <w:hyperlink r:id="rId3" w:history="1">
      <w:r>
        <w:rPr>
          <w:rStyle w:val="Hyperlink"/>
          <w:rFonts w:ascii="Times New Roman" w:hAnsi="Times New Roman"/>
          <w:b/>
          <w:sz w:val="18"/>
          <w:szCs w:val="21"/>
          <w:lang w:val="da-DK"/>
        </w:rPr>
        <w:t>www.lps.lv</w:t>
      </w:r>
    </w:hyperlink>
    <w:r>
      <w:rPr>
        <w:rFonts w:ascii="Times New Roman" w:hAnsi="Times New Roman"/>
        <w:b/>
        <w:sz w:val="18"/>
        <w:szCs w:val="21"/>
        <w:lang w:val="da-DK"/>
      </w:rPr>
      <w:t xml:space="preserve"> </w:t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</w:r>
    <w:r>
      <w:rPr>
        <w:rFonts w:ascii="Times New Roman" w:hAnsi="Times New Roman"/>
        <w:b/>
        <w:sz w:val="18"/>
        <w:szCs w:val="21"/>
        <w:lang w:val="da-DK"/>
      </w:rPr>
      <w:tab/>
      <w:t>kods UNLALV2X</w:t>
    </w:r>
    <w:r>
      <w:rPr>
        <w:rFonts w:ascii="Times New Roman" w:hAnsi="Times New Roman"/>
        <w:b/>
        <w:sz w:val="22"/>
      </w:rPr>
      <w:tab/>
    </w:r>
    <w:r>
      <w:rPr>
        <w:rFonts w:ascii="Times New Roman" w:hAnsi="Times New Roman"/>
        <w:b/>
        <w:sz w:val="22"/>
      </w:rPr>
      <w:tab/>
    </w:r>
  </w:p>
  <w:p w14:paraId="5B404C75" w14:textId="3278863B" w:rsidR="00424D06" w:rsidRPr="00721250" w:rsidRDefault="00721250" w:rsidP="00721250">
    <w:pPr>
      <w:jc w:val="center"/>
      <w:rPr>
        <w:rFonts w:ascii="Times New Roman" w:hAnsi="Times New Roman"/>
        <w:b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4AC69B8" wp14:editId="05606C13">
              <wp:simplePos x="0" y="0"/>
              <wp:positionH relativeFrom="column">
                <wp:posOffset>-174625</wp:posOffset>
              </wp:positionH>
              <wp:positionV relativeFrom="paragraph">
                <wp:posOffset>83820</wp:posOffset>
              </wp:positionV>
              <wp:extent cx="5766435" cy="0"/>
              <wp:effectExtent l="0" t="0" r="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AA71D4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75pt,6.6pt" to="440.3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" o:allowincell="f" strokeweight="2pt">
              <v:stroke startarrowwidth="narrow" startarrowlength="short" endarrowwidth="narrow" endarrowlength="short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02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D2C"/>
    <w:rsid w:val="00021787"/>
    <w:rsid w:val="00042534"/>
    <w:rsid w:val="000727AE"/>
    <w:rsid w:val="000A7656"/>
    <w:rsid w:val="001344E2"/>
    <w:rsid w:val="001348E1"/>
    <w:rsid w:val="00135B9E"/>
    <w:rsid w:val="00146D76"/>
    <w:rsid w:val="00147FC5"/>
    <w:rsid w:val="00184B5E"/>
    <w:rsid w:val="001877FD"/>
    <w:rsid w:val="001A204D"/>
    <w:rsid w:val="001A3F4B"/>
    <w:rsid w:val="001F229B"/>
    <w:rsid w:val="00222314"/>
    <w:rsid w:val="00237D07"/>
    <w:rsid w:val="00256536"/>
    <w:rsid w:val="00265257"/>
    <w:rsid w:val="00270C8C"/>
    <w:rsid w:val="002B1484"/>
    <w:rsid w:val="002C1A17"/>
    <w:rsid w:val="0032706C"/>
    <w:rsid w:val="0035581F"/>
    <w:rsid w:val="003559CB"/>
    <w:rsid w:val="00375AE9"/>
    <w:rsid w:val="00381CE9"/>
    <w:rsid w:val="00382620"/>
    <w:rsid w:val="003C3ED2"/>
    <w:rsid w:val="003C575D"/>
    <w:rsid w:val="004036E1"/>
    <w:rsid w:val="00412FC7"/>
    <w:rsid w:val="00424D06"/>
    <w:rsid w:val="00425F05"/>
    <w:rsid w:val="0043696A"/>
    <w:rsid w:val="004427EA"/>
    <w:rsid w:val="004447ED"/>
    <w:rsid w:val="004673B6"/>
    <w:rsid w:val="004704DE"/>
    <w:rsid w:val="004722F7"/>
    <w:rsid w:val="00483511"/>
    <w:rsid w:val="004B62B4"/>
    <w:rsid w:val="004E6F6F"/>
    <w:rsid w:val="00504355"/>
    <w:rsid w:val="00511727"/>
    <w:rsid w:val="00514D67"/>
    <w:rsid w:val="00514E38"/>
    <w:rsid w:val="00522195"/>
    <w:rsid w:val="00562B83"/>
    <w:rsid w:val="005770CD"/>
    <w:rsid w:val="00584F9F"/>
    <w:rsid w:val="005B45BF"/>
    <w:rsid w:val="005C0EEF"/>
    <w:rsid w:val="005D508C"/>
    <w:rsid w:val="00623A9A"/>
    <w:rsid w:val="006457A3"/>
    <w:rsid w:val="006472F9"/>
    <w:rsid w:val="006656C3"/>
    <w:rsid w:val="0066651D"/>
    <w:rsid w:val="006700FC"/>
    <w:rsid w:val="00694B9F"/>
    <w:rsid w:val="006E4CA9"/>
    <w:rsid w:val="006F526B"/>
    <w:rsid w:val="00721250"/>
    <w:rsid w:val="00727D28"/>
    <w:rsid w:val="007345AA"/>
    <w:rsid w:val="00750DB1"/>
    <w:rsid w:val="0077230F"/>
    <w:rsid w:val="007A4B22"/>
    <w:rsid w:val="007B448B"/>
    <w:rsid w:val="007D6ECA"/>
    <w:rsid w:val="007F058C"/>
    <w:rsid w:val="007F1C1C"/>
    <w:rsid w:val="0087341A"/>
    <w:rsid w:val="008771CD"/>
    <w:rsid w:val="00887701"/>
    <w:rsid w:val="008E0F1B"/>
    <w:rsid w:val="00904152"/>
    <w:rsid w:val="009448C3"/>
    <w:rsid w:val="009739A7"/>
    <w:rsid w:val="009A72F0"/>
    <w:rsid w:val="009C4C2E"/>
    <w:rsid w:val="009F0931"/>
    <w:rsid w:val="00A00A50"/>
    <w:rsid w:val="00A13B29"/>
    <w:rsid w:val="00A141D8"/>
    <w:rsid w:val="00A771DC"/>
    <w:rsid w:val="00A81242"/>
    <w:rsid w:val="00A83529"/>
    <w:rsid w:val="00A91A2A"/>
    <w:rsid w:val="00A94E0C"/>
    <w:rsid w:val="00A96D2C"/>
    <w:rsid w:val="00AA64E6"/>
    <w:rsid w:val="00AA676B"/>
    <w:rsid w:val="00AB3F35"/>
    <w:rsid w:val="00AE11F6"/>
    <w:rsid w:val="00AE2AAA"/>
    <w:rsid w:val="00B213B4"/>
    <w:rsid w:val="00B86413"/>
    <w:rsid w:val="00BA1C1C"/>
    <w:rsid w:val="00BA1E5F"/>
    <w:rsid w:val="00BB55C0"/>
    <w:rsid w:val="00BC0246"/>
    <w:rsid w:val="00BD361F"/>
    <w:rsid w:val="00C305EB"/>
    <w:rsid w:val="00C370F4"/>
    <w:rsid w:val="00C41D07"/>
    <w:rsid w:val="00C54A96"/>
    <w:rsid w:val="00C92001"/>
    <w:rsid w:val="00CB2EF2"/>
    <w:rsid w:val="00CB47E4"/>
    <w:rsid w:val="00CE46ED"/>
    <w:rsid w:val="00CE7267"/>
    <w:rsid w:val="00D0470F"/>
    <w:rsid w:val="00D161DD"/>
    <w:rsid w:val="00DC1E6E"/>
    <w:rsid w:val="00DD338F"/>
    <w:rsid w:val="00E71327"/>
    <w:rsid w:val="00E7571D"/>
    <w:rsid w:val="00EA7797"/>
    <w:rsid w:val="00EA790F"/>
    <w:rsid w:val="00F029CD"/>
    <w:rsid w:val="00F1119D"/>
    <w:rsid w:val="00F20C2B"/>
    <w:rsid w:val="00F37A8D"/>
    <w:rsid w:val="00F71089"/>
    <w:rsid w:val="00F73BDE"/>
    <w:rsid w:val="00F842CF"/>
    <w:rsid w:val="00F91153"/>
    <w:rsid w:val="00FE3A15"/>
    <w:rsid w:val="00FF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2049"/>
    <o:shapelayout v:ext="edit">
      <o:idmap v:ext="edit" data="1"/>
    </o:shapelayout>
  </w:shapeDefaults>
  <w:decimalSymbol w:val=","/>
  <w:listSeparator w:val=";"/>
  <w14:docId w14:val="13D9DDB2"/>
  <w15:chartTrackingRefBased/>
  <w15:docId w15:val="{0D489669-10DD-4301-A968-71E7F9768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96D2C"/>
    <w:rPr>
      <w:rFonts w:ascii="RimTimes" w:hAnsi="RimTimes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96D2C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A96D2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96D2C"/>
  </w:style>
  <w:style w:type="character" w:styleId="Hyperlink">
    <w:name w:val="Hyperlink"/>
    <w:rsid w:val="00A96D2C"/>
    <w:rPr>
      <w:color w:val="0000FF"/>
      <w:u w:val="single"/>
    </w:rPr>
  </w:style>
  <w:style w:type="paragraph" w:styleId="BalloonText">
    <w:name w:val="Balloon Text"/>
    <w:basedOn w:val="Normal"/>
    <w:semiHidden/>
    <w:rsid w:val="006656C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1">
    <w:name w:val="body1"/>
    <w:rsid w:val="00BD361F"/>
    <w:rPr>
      <w:rFonts w:ascii="Verdana" w:hAnsi="Verdana" w:hint="default"/>
      <w:color w:val="000000"/>
      <w:sz w:val="14"/>
      <w:szCs w:val="14"/>
    </w:rPr>
  </w:style>
  <w:style w:type="paragraph" w:styleId="ListParagraph">
    <w:name w:val="List Paragraph"/>
    <w:basedOn w:val="Normal"/>
    <w:uiPriority w:val="34"/>
    <w:qFormat/>
    <w:rsid w:val="00E71327"/>
    <w:pPr>
      <w:ind w:left="720"/>
    </w:pPr>
    <w:rPr>
      <w:rFonts w:ascii="Calibri" w:eastAsiaTheme="minorHAnsi" w:hAnsi="Calibri" w:cs="Calibri"/>
      <w:sz w:val="22"/>
      <w:szCs w:val="22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375AE9"/>
    <w:rPr>
      <w:color w:val="605E5C"/>
      <w:shd w:val="clear" w:color="auto" w:fill="E1DFDD"/>
    </w:rPr>
  </w:style>
  <w:style w:type="character" w:customStyle="1" w:styleId="FooterChar">
    <w:name w:val="Footer Char"/>
    <w:basedOn w:val="DefaultParagraphFont"/>
    <w:link w:val="Footer"/>
    <w:uiPriority w:val="99"/>
    <w:rsid w:val="008E0F1B"/>
    <w:rPr>
      <w:rFonts w:ascii="RimTimes" w:hAnsi="RimTimes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8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sandra.berzina@lps.lv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ps.lv/" TargetMode="External"/><Relationship Id="rId2" Type="http://schemas.openxmlformats.org/officeDocument/2006/relationships/hyperlink" Target="mailto:lps@lps.lv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433AEC60C4E504E90DC491E27C910DB" ma:contentTypeVersion="11" ma:contentTypeDescription="Izveidot jaunu dokumentu." ma:contentTypeScope="" ma:versionID="bde25dbfce745a9433220c03739b53cc">
  <xsd:schema xmlns:xsd="http://www.w3.org/2001/XMLSchema" xmlns:xs="http://www.w3.org/2001/XMLSchema" xmlns:p="http://schemas.microsoft.com/office/2006/metadata/properties" xmlns:ns2="071870c0-76d0-405c-8f5a-8c5a6110650f" xmlns:ns3="97ad5a38-d7de-4b51-9c9d-6f1c61b32969" targetNamespace="http://schemas.microsoft.com/office/2006/metadata/properties" ma:root="true" ma:fieldsID="0c0662eefd3a3ee8f4d7250e73ec077b" ns2:_="" ns3:_="">
    <xsd:import namespace="071870c0-76d0-405c-8f5a-8c5a6110650f"/>
    <xsd:import namespace="97ad5a38-d7de-4b51-9c9d-6f1c61b329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870c0-76d0-405c-8f5a-8c5a61106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ad5a38-d7de-4b51-9c9d-6f1c61b3296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CAA2CC-4D89-4BAC-8F93-E6EC415B02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551E2D-15BC-4DAB-A5B8-F2F335CC4B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1870c0-76d0-405c-8f5a-8c5a6110650f"/>
    <ds:schemaRef ds:uri="97ad5a38-d7de-4b51-9c9d-6f1c61b329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834AC8-E185-49B8-ABAF-6B67E552F82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726</Words>
  <Characters>415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LPS</Company>
  <LinksUpToDate>false</LinksUpToDate>
  <CharactersWithSpaces>1139</CharactersWithSpaces>
  <SharedDoc>false</SharedDoc>
  <HLinks>
    <vt:vector size="12" baseType="variant">
      <vt:variant>
        <vt:i4>7798904</vt:i4>
      </vt:variant>
      <vt:variant>
        <vt:i4>8</vt:i4>
      </vt:variant>
      <vt:variant>
        <vt:i4>0</vt:i4>
      </vt:variant>
      <vt:variant>
        <vt:i4>5</vt:i4>
      </vt:variant>
      <vt:variant>
        <vt:lpwstr>http://www.lps.lv/</vt:lpwstr>
      </vt:variant>
      <vt:variant>
        <vt:lpwstr/>
      </vt:variant>
      <vt:variant>
        <vt:i4>917540</vt:i4>
      </vt:variant>
      <vt:variant>
        <vt:i4>5</vt:i4>
      </vt:variant>
      <vt:variant>
        <vt:i4>0</vt:i4>
      </vt:variant>
      <vt:variant>
        <vt:i4>5</vt:i4>
      </vt:variant>
      <vt:variant>
        <vt:lpwstr>mailto:lps@lps.lv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atzinums</dc:subject>
  <dc:creator>Steini</dc:creator>
  <cp:keywords/>
  <dc:description/>
  <cp:lastModifiedBy>Elīna Kļava</cp:lastModifiedBy>
  <cp:revision>16</cp:revision>
  <cp:lastPrinted>2006-11-20T11:43:00Z</cp:lastPrinted>
  <dcterms:created xsi:type="dcterms:W3CDTF">2018-12-06T12:36:00Z</dcterms:created>
  <dcterms:modified xsi:type="dcterms:W3CDTF">2021-08-19T11:50:00Z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neQuality_HeadChapter">
    <vt:lpwstr/>
  </property>
  <property fmtid="{D5CDD505-2E9C-101B-9397-08002B2CF9AE}" pid="3" name="OneQuality_Chapter">
    <vt:lpwstr/>
  </property>
  <property fmtid="{D5CDD505-2E9C-101B-9397-08002B2CF9AE}" pid="4" name="One_Subject">
    <vt:lpwstr>Atzinums_NEsaskaÅots.doc</vt:lpwstr>
  </property>
  <property fmtid="{D5CDD505-2E9C-101B-9397-08002B2CF9AE}" pid="5" name="One_Number">
    <vt:lpwstr/>
  </property>
  <property fmtid="{D5CDD505-2E9C-101B-9397-08002B2CF9AE}" pid="6" name="One_Employee">
    <vt:lpwstr/>
  </property>
  <property fmtid="{D5CDD505-2E9C-101B-9397-08002B2CF9AE}" pid="7" name="One_Status">
    <vt:lpwstr/>
  </property>
  <property fmtid="{D5CDD505-2E9C-101B-9397-08002B2CF9AE}" pid="8" name="One_FileVersion">
    <vt:lpwstr>1.13</vt:lpwstr>
  </property>
  <property fmtid="{D5CDD505-2E9C-101B-9397-08002B2CF9AE}" pid="9" name="One_FileComment">
    <vt:lpwstr/>
  </property>
  <property fmtid="{D5CDD505-2E9C-101B-9397-08002B2CF9AE}" pid="10" name="One_Author">
    <vt:lpwstr>Nav NosÅ«tÄ«tÄja</vt:lpwstr>
  </property>
  <property fmtid="{D5CDD505-2E9C-101B-9397-08002B2CF9AE}" pid="11" name="One_PublishDate">
    <vt:lpwstr/>
  </property>
  <property fmtid="{D5CDD505-2E9C-101B-9397-08002B2CF9AE}" pid="12" name="OneQuality_Handbooks">
    <vt:lpwstr/>
  </property>
  <property fmtid="{D5CDD505-2E9C-101B-9397-08002B2CF9AE}" pid="13" name="OneQuality_Processes">
    <vt:lpwstr/>
  </property>
  <property fmtid="{D5CDD505-2E9C-101B-9397-08002B2CF9AE}" pid="14" name="OneQuality_QualityItemType">
    <vt:lpwstr/>
  </property>
  <property fmtid="{D5CDD505-2E9C-101B-9397-08002B2CF9AE}" pid="15" name="OneQuality_ReviewSettings">
    <vt:lpwstr/>
  </property>
  <property fmtid="{D5CDD505-2E9C-101B-9397-08002B2CF9AE}" pid="16" name="ContentTypeId">
    <vt:lpwstr>0x010100E433AEC60C4E504E90DC491E27C910DB</vt:lpwstr>
  </property>
</Properties>
</file>