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vides pilnveides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Pakalpojumu vides pilnveides plāns 2024.–2027.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Pievienojam Izglītības kvalitātes valsts dienesta iesūtīto priekšlikumu: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skaidrs, kāpēc šis plāns neattiecas uz izglītības iestādēm un ārstniecības iestādēm, jo tās principā arī ir iestādes, kas īsteno valsts pārvaldes uzdevumus.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4.1.nodaļā minēts, ka šis plāns attiecināms uz privātpersonām un biedrībām un nodibinājumiem. Nav skaidrs, kāpēc nav minētas, piemēram, citas juridiskas personas (komercsabiedrības).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minēto, ierosinām skaidrot minētos jautājumus anotācijā.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Veldre (IZM) (Inguna Kampāne (IZM)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17.04.2024. 19.11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17.04.2024. 19.11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