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7.02.2026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17.02.2026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