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26.06.2024.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26.06.2024.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Atzinumi_24-TA-1402.docx</dc:title>
</cp:coreProperties>
</file>

<file path=docProps/custom.xml><?xml version="1.0" encoding="utf-8"?>
<Properties xmlns="http://schemas.openxmlformats.org/officeDocument/2006/custom-properties" xmlns:vt="http://schemas.openxmlformats.org/officeDocument/2006/docPropsVTypes"/>
</file>