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9DC65" w14:textId="36E7F259" w:rsidR="004D3754" w:rsidRPr="004D3754" w:rsidRDefault="00515226" w:rsidP="004D3754">
      <w:pPr>
        <w:jc w:val="left"/>
      </w:pPr>
      <w:r w:rsidRPr="00515226">
        <w:br/>
        <w:t>​</w:t>
      </w:r>
      <w:r w:rsidR="004D3754" w:rsidRPr="004D3754">
        <w:rPr>
          <w:rFonts w:ascii="Calibri" w:eastAsia="Times New Roman" w:hAnsi="Calibri" w:cs="Calibri"/>
          <w:b/>
          <w:bCs/>
          <w:color w:val="000000"/>
          <w:sz w:val="22"/>
          <w:lang w:eastAsia="lv-LV"/>
        </w:rPr>
        <w:t xml:space="preserve"> </w:t>
      </w:r>
      <w:r w:rsidR="004D3754" w:rsidRPr="004D3754">
        <w:rPr>
          <w:b/>
          <w:bCs/>
        </w:rPr>
        <w:t>No:</w:t>
      </w:r>
      <w:r w:rsidR="004D3754" w:rsidRPr="004D3754">
        <w:t> Ināra Pētersone &lt;inara.petersone@vadda.lv&gt;</w:t>
      </w:r>
      <w:r w:rsidR="004D3754" w:rsidRPr="004D3754">
        <w:br/>
      </w:r>
      <w:r w:rsidR="004D3754" w:rsidRPr="004D3754">
        <w:rPr>
          <w:b/>
          <w:bCs/>
        </w:rPr>
        <w:t>Nosūtīts:</w:t>
      </w:r>
      <w:r w:rsidR="004D3754" w:rsidRPr="004D3754">
        <w:t> trešdiena, 2025. gada 5. novembris 14:00</w:t>
      </w:r>
      <w:r w:rsidR="004D3754" w:rsidRPr="004D3754">
        <w:br/>
      </w:r>
      <w:r w:rsidR="004D3754" w:rsidRPr="004D3754">
        <w:rPr>
          <w:b/>
          <w:bCs/>
        </w:rPr>
        <w:t>Kam:</w:t>
      </w:r>
      <w:r w:rsidR="004D3754" w:rsidRPr="004D3754">
        <w:t> Daina Brante &lt;Daina.Brante@vm.gov.lv&gt;; VADDA &lt;vadda@vadda.lv&gt;</w:t>
      </w:r>
      <w:r w:rsidR="004D3754" w:rsidRPr="004D3754">
        <w:br/>
      </w:r>
      <w:r w:rsidR="004D3754" w:rsidRPr="004D3754">
        <w:rPr>
          <w:b/>
          <w:bCs/>
        </w:rPr>
        <w:t>Tēma:</w:t>
      </w:r>
      <w:r w:rsidR="004D3754" w:rsidRPr="004D3754">
        <w:t> Re: Par konceptuālā ziņojuma saskaņojumu</w:t>
      </w:r>
    </w:p>
    <w:p w14:paraId="3E890647" w14:textId="77777777" w:rsidR="004D3754" w:rsidRPr="004D3754" w:rsidRDefault="004D3754" w:rsidP="004D3754">
      <w:r w:rsidRPr="004D3754">
        <w:t> </w:t>
      </w:r>
    </w:p>
    <w:p w14:paraId="29C2A7BD" w14:textId="77777777" w:rsidR="004D3754" w:rsidRPr="004D3754" w:rsidRDefault="004D3754" w:rsidP="004D3754">
      <w:r w:rsidRPr="004D3754">
        <w:t>​Labdien!</w:t>
      </w:r>
    </w:p>
    <w:p w14:paraId="2BA9BE40" w14:textId="77777777" w:rsidR="004D3754" w:rsidRPr="004D3754" w:rsidRDefault="004D3754" w:rsidP="004D3754">
      <w:r w:rsidRPr="004D3754">
        <w:t> Paldies, no mūsu puses saskaņojam.</w:t>
      </w:r>
    </w:p>
    <w:p w14:paraId="29F466C2" w14:textId="77777777" w:rsidR="004D3754" w:rsidRPr="004D3754" w:rsidRDefault="004D3754" w:rsidP="004D3754"/>
    <w:p w14:paraId="2016DB39" w14:textId="77777777" w:rsidR="004D3754" w:rsidRPr="004D3754" w:rsidRDefault="004D3754" w:rsidP="004D3754"/>
    <w:p w14:paraId="27E4DCC5" w14:textId="77777777" w:rsidR="004D3754" w:rsidRPr="004D3754" w:rsidRDefault="004D3754" w:rsidP="004D3754">
      <w:r w:rsidRPr="004D3754">
        <w:t>​​Ar cieņu</w:t>
      </w:r>
    </w:p>
    <w:p w14:paraId="11F63AD9" w14:textId="77777777" w:rsidR="004D3754" w:rsidRPr="004D3754" w:rsidRDefault="004D3754" w:rsidP="004D3754">
      <w:r w:rsidRPr="004D3754">
        <w:t>Ināra Pētersone</w:t>
      </w:r>
    </w:p>
    <w:p w14:paraId="2E3C6309" w14:textId="77777777" w:rsidR="004D3754" w:rsidRPr="004D3754" w:rsidRDefault="004D3754" w:rsidP="004D3754">
      <w:r w:rsidRPr="004D3754">
        <w:t>VADDA izpilddirektore</w:t>
      </w:r>
    </w:p>
    <w:p w14:paraId="5DB01FB1" w14:textId="77777777" w:rsidR="004D3754" w:rsidRPr="004D3754" w:rsidRDefault="004D3754" w:rsidP="004D3754">
      <w:r w:rsidRPr="004D3754">
        <w:br/>
        <w:t>Tr, 11/05/2025 10:16 AM Daina Brante &lt;Daina.Brante@vm.gov.lv&gt; rakstīja:</w:t>
      </w:r>
    </w:p>
    <w:p w14:paraId="48BCB7D2" w14:textId="77777777" w:rsidR="004D3754" w:rsidRPr="004D3754" w:rsidRDefault="004D3754" w:rsidP="004D3754">
      <w:r w:rsidRPr="004D3754">
        <w:t>Labdien, cienījamie darba grupas pārstāvji!</w:t>
      </w:r>
    </w:p>
    <w:p w14:paraId="0AE4CA0F" w14:textId="77777777" w:rsidR="004D3754" w:rsidRPr="004D3754" w:rsidRDefault="004D3754" w:rsidP="004D3754"/>
    <w:p w14:paraId="062861F7" w14:textId="77777777" w:rsidR="004D3754" w:rsidRPr="004D3754" w:rsidRDefault="004D3754" w:rsidP="004D3754">
      <w:r w:rsidRPr="004D3754">
        <w:t>Informēju, ka darbs pie konceptuālā ziņojuma "Konceptuālais ziņojums par alternatīviem, kompleksiem risinājumiem, lai atteiktos no Ministru kabineta 2011. gada 30. augusta noteikumu Nr. 685 "Rezidentu uzņemšanas, sadales un rezidentūras finansēšanas kārtība" 28. punktā noteiktā pienākuma" (25-TA-1036)  ir noslēdzies, projekts ir sagatavots iesniegšanai Valsts kancelejā. </w:t>
      </w:r>
    </w:p>
    <w:p w14:paraId="56430344" w14:textId="77777777" w:rsidR="004D3754" w:rsidRPr="004D3754" w:rsidRDefault="004D3754" w:rsidP="004D3754"/>
    <w:p w14:paraId="63E12CEE" w14:textId="77777777" w:rsidR="004D3754" w:rsidRPr="004D3754" w:rsidRDefault="004D3754" w:rsidP="004D3754">
      <w:r w:rsidRPr="004D3754">
        <w:t>Pateicamies par ieguldīto darbu ziņojuma tapšanā!</w:t>
      </w:r>
    </w:p>
    <w:p w14:paraId="50858F82" w14:textId="77777777" w:rsidR="004D3754" w:rsidRPr="004D3754" w:rsidRDefault="004D3754" w:rsidP="004D3754">
      <w:r w:rsidRPr="004D3754">
        <w:t>Aicinu iepazīties ar ziņojuma pēdējo redakciju, kas precizēta saskaņā ar saskaņošanas procesā saņemtajiem iebildumiem – lūdzu skatīt saiti TAP:</w:t>
      </w:r>
    </w:p>
    <w:p w14:paraId="2EDF6165" w14:textId="77777777" w:rsidR="004D3754" w:rsidRPr="004D3754" w:rsidRDefault="004D3754" w:rsidP="004D3754">
      <w:hyperlink r:id="rId9" w:history="1">
        <w:r w:rsidRPr="004D3754">
          <w:rPr>
            <w:rStyle w:val="Hyperlink"/>
          </w:rPr>
          <w:t>https://tapportals.mk.gov.lv/legal_acts/e3dfd04a-16ce-4a8c-b4d5-7222c663198e</w:t>
        </w:r>
      </w:hyperlink>
    </w:p>
    <w:p w14:paraId="4AA81A23" w14:textId="77777777" w:rsidR="004D3754" w:rsidRPr="004D3754" w:rsidRDefault="004D3754" w:rsidP="004D3754">
      <w:r w:rsidRPr="004D3754">
        <w:t> </w:t>
      </w:r>
    </w:p>
    <w:p w14:paraId="2DFF7E44" w14:textId="77777777" w:rsidR="004D3754" w:rsidRPr="004D3754" w:rsidRDefault="004D3754" w:rsidP="004D3754">
      <w:r w:rsidRPr="004D3754">
        <w:rPr>
          <w:b/>
          <w:bCs/>
        </w:rPr>
        <w:t>Lūdzam saskaņojumu vai viedokli par būtiskiem projekta precizējumiem sniegt šīs nedēļas laikā, t.i. līdz 08.11.2025.</w:t>
      </w:r>
    </w:p>
    <w:p w14:paraId="3D9BD078" w14:textId="77777777" w:rsidR="004D3754" w:rsidRPr="004D3754" w:rsidRDefault="004D3754" w:rsidP="004D3754"/>
    <w:p w14:paraId="1D99564D" w14:textId="77777777" w:rsidR="004D3754" w:rsidRPr="004D3754" w:rsidRDefault="004D3754" w:rsidP="004D3754">
      <w:r w:rsidRPr="004D3754">
        <w:t>Cieņā,</w:t>
      </w:r>
    </w:p>
    <w:p w14:paraId="1E907F1F" w14:textId="77777777" w:rsidR="004D3754" w:rsidRPr="004D3754" w:rsidRDefault="004D3754" w:rsidP="004D3754"/>
    <w:tbl>
      <w:tblPr>
        <w:tblW w:w="0" w:type="auto"/>
        <w:tblCellMar>
          <w:top w:w="15" w:type="dxa"/>
          <w:left w:w="15" w:type="dxa"/>
          <w:bottom w:w="15" w:type="dxa"/>
          <w:right w:w="15" w:type="dxa"/>
        </w:tblCellMar>
        <w:tblLook w:val="04A0" w:firstRow="1" w:lastRow="0" w:firstColumn="1" w:lastColumn="0" w:noHBand="0" w:noVBand="1"/>
      </w:tblPr>
      <w:tblGrid>
        <w:gridCol w:w="2665"/>
        <w:gridCol w:w="5705"/>
      </w:tblGrid>
      <w:tr w:rsidR="004D3754" w:rsidRPr="004D3754" w14:paraId="0847BF56" w14:textId="77777777">
        <w:trPr>
          <w:trHeight w:val="1763"/>
        </w:trPr>
        <w:tc>
          <w:tcPr>
            <w:tcW w:w="1951" w:type="dxa"/>
            <w:tcBorders>
              <w:top w:val="single" w:sz="8" w:space="0" w:color="FFFFFF"/>
              <w:left w:val="single" w:sz="8" w:space="0" w:color="FFFFFF"/>
              <w:bottom w:val="single" w:sz="8" w:space="0" w:color="FFFFFF"/>
              <w:right w:val="single" w:sz="8" w:space="0" w:color="A6A6A6"/>
            </w:tcBorders>
            <w:tcMar>
              <w:top w:w="0" w:type="dxa"/>
              <w:left w:w="108" w:type="dxa"/>
              <w:bottom w:w="0" w:type="dxa"/>
              <w:right w:w="108" w:type="dxa"/>
            </w:tcMar>
            <w:hideMark/>
          </w:tcPr>
          <w:p w14:paraId="2869961D" w14:textId="3DD7EE54" w:rsidR="004D3754" w:rsidRPr="004D3754" w:rsidRDefault="004D3754" w:rsidP="004D3754">
            <w:r w:rsidRPr="004D3754">
              <w:drawing>
                <wp:inline distT="0" distB="0" distL="0" distR="0" wp14:anchorId="12BC4042" wp14:editId="2DFB3292">
                  <wp:extent cx="1104900" cy="952500"/>
                  <wp:effectExtent l="0" t="0" r="0" b="0"/>
                  <wp:docPr id="1312854637" name="Picture 4" descr="A black background with 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854637" name="Picture 4" descr="A black background with a black and white logo&#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04900" cy="952500"/>
                          </a:xfrm>
                          <a:prstGeom prst="rect">
                            <a:avLst/>
                          </a:prstGeom>
                          <a:noFill/>
                          <a:ln>
                            <a:noFill/>
                          </a:ln>
                        </pic:spPr>
                      </pic:pic>
                    </a:graphicData>
                  </a:graphic>
                </wp:inline>
              </w:drawing>
            </w:r>
          </w:p>
        </w:tc>
        <w:tc>
          <w:tcPr>
            <w:tcW w:w="5705" w:type="dxa"/>
            <w:tcBorders>
              <w:top w:val="single" w:sz="8" w:space="0" w:color="FFFFFF"/>
              <w:bottom w:val="single" w:sz="8" w:space="0" w:color="FFFFFF"/>
              <w:right w:val="single" w:sz="8" w:space="0" w:color="FFFFFF"/>
            </w:tcBorders>
            <w:tcMar>
              <w:top w:w="0" w:type="dxa"/>
              <w:left w:w="108" w:type="dxa"/>
              <w:bottom w:w="0" w:type="dxa"/>
              <w:right w:w="108" w:type="dxa"/>
            </w:tcMar>
            <w:hideMark/>
          </w:tcPr>
          <w:p w14:paraId="75B0A5CE" w14:textId="77777777" w:rsidR="004D3754" w:rsidRPr="004D3754" w:rsidRDefault="004D3754" w:rsidP="004D3754">
            <w:r w:rsidRPr="004D3754">
              <w:rPr>
                <w:b/>
                <w:bCs/>
              </w:rPr>
              <w:t>Daina Brante</w:t>
            </w:r>
          </w:p>
          <w:p w14:paraId="14D5D6C9" w14:textId="77777777" w:rsidR="004D3754" w:rsidRPr="004D3754" w:rsidRDefault="004D3754" w:rsidP="004D3754">
            <w:r w:rsidRPr="004D3754">
              <w:t>Vadošā eksperte</w:t>
            </w:r>
          </w:p>
          <w:p w14:paraId="6A9D95BD" w14:textId="77777777" w:rsidR="004D3754" w:rsidRPr="004D3754" w:rsidRDefault="004D3754" w:rsidP="004D3754">
            <w:r w:rsidRPr="004D3754">
              <w:t>Nozares cilvēkresursu attīstības nodaļa</w:t>
            </w:r>
          </w:p>
          <w:p w14:paraId="3A8660C2" w14:textId="77777777" w:rsidR="004D3754" w:rsidRPr="004D3754" w:rsidRDefault="004D3754" w:rsidP="004D3754">
            <w:r w:rsidRPr="004D3754">
              <w:t> </w:t>
            </w:r>
          </w:p>
          <w:p w14:paraId="503AB7EF" w14:textId="77777777" w:rsidR="004D3754" w:rsidRPr="004D3754" w:rsidRDefault="004D3754" w:rsidP="004D3754">
            <w:r w:rsidRPr="004D3754">
              <w:t>+371 67876082</w:t>
            </w:r>
          </w:p>
          <w:p w14:paraId="77AF3445" w14:textId="77777777" w:rsidR="004D3754" w:rsidRPr="004D3754" w:rsidRDefault="004D3754" w:rsidP="004D3754">
            <w:hyperlink r:id="rId11" w:history="1">
              <w:r w:rsidRPr="004D3754">
                <w:rPr>
                  <w:rStyle w:val="Hyperlink"/>
                </w:rPr>
                <w:t>http://www.vm.gov.lv</w:t>
              </w:r>
            </w:hyperlink>
          </w:p>
          <w:p w14:paraId="17754337" w14:textId="77777777" w:rsidR="004D3754" w:rsidRPr="004D3754" w:rsidRDefault="004D3754" w:rsidP="004D3754">
            <w:r w:rsidRPr="004D3754">
              <w:t>Latvijas Republikas Veselības ministrija</w:t>
            </w:r>
          </w:p>
          <w:p w14:paraId="08A04A1C" w14:textId="77777777" w:rsidR="004D3754" w:rsidRPr="004D3754" w:rsidRDefault="004D3754" w:rsidP="004D3754">
            <w:r w:rsidRPr="004D3754">
              <w:t>Brīvības iela 72 k-1, Rīga, LV-1011, Latvija</w:t>
            </w:r>
          </w:p>
        </w:tc>
      </w:tr>
    </w:tbl>
    <w:p w14:paraId="0C499AEC" w14:textId="4383EB55" w:rsidR="00D33E19" w:rsidRDefault="00D33E19" w:rsidP="004D3754"/>
    <w:sectPr w:rsidR="00D33E19"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9499E" w14:textId="77777777" w:rsidR="00515226" w:rsidRDefault="00515226" w:rsidP="003F620F">
      <w:r>
        <w:separator/>
      </w:r>
    </w:p>
  </w:endnote>
  <w:endnote w:type="continuationSeparator" w:id="0">
    <w:p w14:paraId="38AF9727" w14:textId="77777777" w:rsidR="00515226" w:rsidRDefault="00515226"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79BD3" w14:textId="77777777" w:rsidR="00515226" w:rsidRDefault="00515226" w:rsidP="003F620F">
      <w:r>
        <w:separator/>
      </w:r>
    </w:p>
  </w:footnote>
  <w:footnote w:type="continuationSeparator" w:id="0">
    <w:p w14:paraId="2A2ED4D6" w14:textId="77777777" w:rsidR="00515226" w:rsidRDefault="00515226" w:rsidP="003F62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226"/>
    <w:rsid w:val="002E17ED"/>
    <w:rsid w:val="003F620F"/>
    <w:rsid w:val="004D3754"/>
    <w:rsid w:val="00515226"/>
    <w:rsid w:val="00D33E19"/>
    <w:rsid w:val="00FB646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54BB2"/>
  <w15:chartTrackingRefBased/>
  <w15:docId w15:val="{F6662FFD-A2CB-4A04-8E02-2FB38597E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paragraph" w:styleId="Heading1">
    <w:name w:val="heading 1"/>
    <w:basedOn w:val="Normal"/>
    <w:next w:val="Normal"/>
    <w:link w:val="Heading1Char"/>
    <w:uiPriority w:val="9"/>
    <w:qFormat/>
    <w:rsid w:val="005152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52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522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522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1522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1522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1522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1522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1522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5152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52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52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5226"/>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515226"/>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515226"/>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515226"/>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515226"/>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515226"/>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5152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52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5226"/>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52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522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15226"/>
    <w:rPr>
      <w:rFonts w:ascii="Times New Roman" w:hAnsi="Times New Roman"/>
      <w:i/>
      <w:iCs/>
      <w:color w:val="404040" w:themeColor="text1" w:themeTint="BF"/>
      <w:sz w:val="24"/>
    </w:rPr>
  </w:style>
  <w:style w:type="paragraph" w:styleId="ListParagraph">
    <w:name w:val="List Paragraph"/>
    <w:basedOn w:val="Normal"/>
    <w:uiPriority w:val="34"/>
    <w:qFormat/>
    <w:rsid w:val="00515226"/>
    <w:pPr>
      <w:ind w:left="720"/>
      <w:contextualSpacing/>
    </w:pPr>
  </w:style>
  <w:style w:type="character" w:styleId="IntenseEmphasis">
    <w:name w:val="Intense Emphasis"/>
    <w:basedOn w:val="DefaultParagraphFont"/>
    <w:uiPriority w:val="21"/>
    <w:qFormat/>
    <w:rsid w:val="00515226"/>
    <w:rPr>
      <w:i/>
      <w:iCs/>
      <w:color w:val="2F5496" w:themeColor="accent1" w:themeShade="BF"/>
    </w:rPr>
  </w:style>
  <w:style w:type="paragraph" w:styleId="IntenseQuote">
    <w:name w:val="Intense Quote"/>
    <w:basedOn w:val="Normal"/>
    <w:next w:val="Normal"/>
    <w:link w:val="IntenseQuoteChar"/>
    <w:uiPriority w:val="30"/>
    <w:qFormat/>
    <w:rsid w:val="005152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5226"/>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515226"/>
    <w:rPr>
      <w:b/>
      <w:bCs/>
      <w:smallCaps/>
      <w:color w:val="2F5496" w:themeColor="accent1" w:themeShade="BF"/>
      <w:spacing w:val="5"/>
    </w:rPr>
  </w:style>
  <w:style w:type="character" w:styleId="Hyperlink">
    <w:name w:val="Hyperlink"/>
    <w:basedOn w:val="DefaultParagraphFont"/>
    <w:uiPriority w:val="99"/>
    <w:unhideWhenUsed/>
    <w:rsid w:val="00515226"/>
    <w:rPr>
      <w:color w:val="0563C1" w:themeColor="hyperlink"/>
      <w:u w:val="single"/>
    </w:rPr>
  </w:style>
  <w:style w:type="character" w:styleId="UnresolvedMention">
    <w:name w:val="Unresolved Mention"/>
    <w:basedOn w:val="DefaultParagraphFont"/>
    <w:uiPriority w:val="99"/>
    <w:semiHidden/>
    <w:unhideWhenUsed/>
    <w:rsid w:val="005152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m.gov.lv" TargetMode="Externa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tapportals.mk.gov.lv/legal_acts/e3dfd04a-16ce-4a8c-b4d5-7222c663198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Pages>
  <Words>974</Words>
  <Characters>556</Characters>
  <Application>Microsoft Office Word</Application>
  <DocSecurity>0</DocSecurity>
  <Lines>4</Lines>
  <Paragraphs>3</Paragraphs>
  <ScaleCrop>false</ScaleCrop>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Brante</dc:creator>
  <cp:keywords/>
  <dc:description/>
  <cp:lastModifiedBy>Daina Brante</cp:lastModifiedBy>
  <cp:revision>2</cp:revision>
  <dcterms:created xsi:type="dcterms:W3CDTF">2025-12-04T13:38:00Z</dcterms:created>
  <dcterms:modified xsi:type="dcterms:W3CDTF">2025-12-04T13:48:00Z</dcterms:modified>
</cp:coreProperties>
</file>