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Mājas (istabas) dzīvnieka atsavināšanas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19.04.2024.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19.04.2024.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