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dzīvnieku patversmēm un dzīvnieku viesnīcām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03.06.2024.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03.06.2024.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