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0362F" w14:textId="77777777" w:rsidR="000B73B5" w:rsidRDefault="000B73B5" w:rsidP="000B73B5">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00000"/>
          <w:sz w:val="22"/>
          <w:szCs w:val="22"/>
          <w:lang w:val="en-US"/>
        </w:rPr>
        <w:br/>
        <w:t>From:</w:t>
      </w:r>
      <w:r>
        <w:rPr>
          <w:rFonts w:ascii="Calibri" w:hAnsi="Calibri" w:cs="Calibri"/>
          <w:color w:val="000000"/>
          <w:sz w:val="22"/>
          <w:szCs w:val="22"/>
          <w:lang w:val="en-US"/>
        </w:rPr>
        <w:t> ZM</w:t>
      </w:r>
      <w:r>
        <w:rPr>
          <w:rFonts w:ascii="Calibri" w:hAnsi="Calibri" w:cs="Calibri"/>
          <w:color w:val="000000"/>
          <w:sz w:val="22"/>
          <w:szCs w:val="22"/>
          <w:lang w:val="en-US"/>
        </w:rPr>
        <w:br/>
      </w:r>
      <w:r>
        <w:rPr>
          <w:rFonts w:ascii="Calibri" w:hAnsi="Calibri" w:cs="Calibri"/>
          <w:b/>
          <w:bCs/>
          <w:color w:val="000000"/>
          <w:sz w:val="22"/>
          <w:szCs w:val="22"/>
          <w:lang w:val="en-US"/>
        </w:rPr>
        <w:t>Sent:</w:t>
      </w:r>
      <w:r>
        <w:rPr>
          <w:rFonts w:ascii="Calibri" w:hAnsi="Calibri" w:cs="Calibri"/>
          <w:color w:val="000000"/>
          <w:sz w:val="22"/>
          <w:szCs w:val="22"/>
          <w:lang w:val="en-US"/>
        </w:rPr>
        <w:t> Thursday, August 12, 2021 9:10 AM</w:t>
      </w:r>
      <w:r>
        <w:rPr>
          <w:rFonts w:ascii="Calibri" w:hAnsi="Calibri" w:cs="Calibri"/>
          <w:color w:val="000000"/>
          <w:sz w:val="22"/>
          <w:szCs w:val="22"/>
          <w:lang w:val="en-US"/>
        </w:rPr>
        <w:br/>
      </w:r>
      <w:r>
        <w:rPr>
          <w:rFonts w:ascii="Calibri" w:hAnsi="Calibri" w:cs="Calibri"/>
          <w:b/>
          <w:bCs/>
          <w:color w:val="000000"/>
          <w:sz w:val="22"/>
          <w:szCs w:val="22"/>
          <w:lang w:val="en-US"/>
        </w:rPr>
        <w:t>To:</w:t>
      </w:r>
      <w:r>
        <w:rPr>
          <w:rFonts w:ascii="Calibri" w:hAnsi="Calibri" w:cs="Calibri"/>
          <w:color w:val="000000"/>
          <w:sz w:val="22"/>
          <w:szCs w:val="22"/>
          <w:lang w:val="en-US"/>
        </w:rPr>
        <w:t xml:space="preserve"> J </w:t>
      </w:r>
      <w:proofErr w:type="spellStart"/>
      <w:r>
        <w:rPr>
          <w:rFonts w:ascii="Calibri" w:hAnsi="Calibri" w:cs="Calibri"/>
          <w:color w:val="000000"/>
          <w:sz w:val="22"/>
          <w:szCs w:val="22"/>
          <w:lang w:val="en-US"/>
        </w:rPr>
        <w:t>Bārs</w:t>
      </w:r>
      <w:proofErr w:type="spellEnd"/>
      <w:r>
        <w:rPr>
          <w:rFonts w:ascii="Calibri" w:hAnsi="Calibri" w:cs="Calibri"/>
          <w:color w:val="000000"/>
          <w:sz w:val="22"/>
          <w:szCs w:val="22"/>
          <w:lang w:val="en-US"/>
        </w:rPr>
        <w:t xml:space="preserve"> &lt;J.Bars@zm.gov.lv&gt;</w:t>
      </w:r>
      <w:r>
        <w:rPr>
          <w:rFonts w:ascii="Calibri" w:hAnsi="Calibri" w:cs="Calibri"/>
          <w:color w:val="000000"/>
          <w:sz w:val="22"/>
          <w:szCs w:val="22"/>
          <w:lang w:val="en-US"/>
        </w:rPr>
        <w:br/>
      </w:r>
      <w:r>
        <w:rPr>
          <w:rFonts w:ascii="Calibri" w:hAnsi="Calibri" w:cs="Calibri"/>
          <w:b/>
          <w:bCs/>
          <w:color w:val="000000"/>
          <w:sz w:val="22"/>
          <w:szCs w:val="22"/>
          <w:lang w:val="en-US"/>
        </w:rPr>
        <w:t>Subject:</w:t>
      </w:r>
      <w:r>
        <w:rPr>
          <w:rFonts w:ascii="Calibri" w:hAnsi="Calibri" w:cs="Calibri"/>
          <w:color w:val="000000"/>
          <w:sz w:val="22"/>
          <w:szCs w:val="22"/>
          <w:lang w:val="en-US"/>
        </w:rPr>
        <w:t xml:space="preserve"> FW: Par </w:t>
      </w:r>
      <w:proofErr w:type="spellStart"/>
      <w:r>
        <w:rPr>
          <w:rFonts w:ascii="Calibri" w:hAnsi="Calibri" w:cs="Calibri"/>
          <w:color w:val="000000"/>
          <w:sz w:val="22"/>
          <w:szCs w:val="22"/>
          <w:lang w:val="en-US"/>
        </w:rPr>
        <w:t>precizētā</w:t>
      </w:r>
      <w:proofErr w:type="spellEnd"/>
      <w:r>
        <w:rPr>
          <w:rFonts w:ascii="Calibri" w:hAnsi="Calibri" w:cs="Calibri"/>
          <w:color w:val="000000"/>
          <w:sz w:val="22"/>
          <w:szCs w:val="22"/>
          <w:lang w:val="en-US"/>
        </w:rPr>
        <w:t xml:space="preserve"> </w:t>
      </w:r>
      <w:proofErr w:type="spellStart"/>
      <w:r>
        <w:rPr>
          <w:rFonts w:ascii="Calibri" w:hAnsi="Calibri" w:cs="Calibri"/>
          <w:color w:val="000000"/>
          <w:sz w:val="22"/>
          <w:szCs w:val="22"/>
          <w:lang w:val="en-US"/>
        </w:rPr>
        <w:t>informatīvā</w:t>
      </w:r>
      <w:proofErr w:type="spellEnd"/>
      <w:r>
        <w:rPr>
          <w:rFonts w:ascii="Calibri" w:hAnsi="Calibri" w:cs="Calibri"/>
          <w:color w:val="000000"/>
          <w:sz w:val="22"/>
          <w:szCs w:val="22"/>
          <w:lang w:val="en-US"/>
        </w:rPr>
        <w:t xml:space="preserve"> </w:t>
      </w:r>
      <w:proofErr w:type="spellStart"/>
      <w:r>
        <w:rPr>
          <w:rFonts w:ascii="Calibri" w:hAnsi="Calibri" w:cs="Calibri"/>
          <w:color w:val="000000"/>
          <w:sz w:val="22"/>
          <w:szCs w:val="22"/>
          <w:lang w:val="en-US"/>
        </w:rPr>
        <w:t>ziņojuma</w:t>
      </w:r>
      <w:proofErr w:type="spellEnd"/>
      <w:r>
        <w:rPr>
          <w:rFonts w:ascii="Calibri" w:hAnsi="Calibri" w:cs="Calibri"/>
          <w:color w:val="000000"/>
          <w:sz w:val="22"/>
          <w:szCs w:val="22"/>
          <w:lang w:val="en-US"/>
        </w:rPr>
        <w:t xml:space="preserve"> </w:t>
      </w:r>
      <w:proofErr w:type="spellStart"/>
      <w:r>
        <w:rPr>
          <w:rFonts w:ascii="Calibri" w:hAnsi="Calibri" w:cs="Calibri"/>
          <w:color w:val="000000"/>
          <w:sz w:val="22"/>
          <w:szCs w:val="22"/>
          <w:lang w:val="en-US"/>
        </w:rPr>
        <w:t>projekta</w:t>
      </w:r>
      <w:proofErr w:type="spellEnd"/>
      <w:r>
        <w:rPr>
          <w:rFonts w:ascii="Calibri" w:hAnsi="Calibri" w:cs="Calibri"/>
          <w:color w:val="000000"/>
          <w:sz w:val="22"/>
          <w:szCs w:val="22"/>
          <w:lang w:val="en-US"/>
        </w:rPr>
        <w:t xml:space="preserve"> </w:t>
      </w:r>
      <w:proofErr w:type="spellStart"/>
      <w:r>
        <w:rPr>
          <w:rFonts w:ascii="Calibri" w:hAnsi="Calibri" w:cs="Calibri"/>
          <w:color w:val="000000"/>
          <w:sz w:val="22"/>
          <w:szCs w:val="22"/>
          <w:lang w:val="en-US"/>
        </w:rPr>
        <w:t>saskaņošanu</w:t>
      </w:r>
      <w:proofErr w:type="spellEnd"/>
      <w:r>
        <w:rPr>
          <w:rFonts w:ascii="Calibri" w:hAnsi="Calibri" w:cs="Calibri"/>
          <w:color w:val="000000"/>
          <w:sz w:val="22"/>
          <w:szCs w:val="22"/>
          <w:lang w:val="en-US"/>
        </w:rPr>
        <w:t xml:space="preserve"> (VSS-652)</w:t>
      </w:r>
    </w:p>
    <w:p w14:paraId="4B2B7E58" w14:textId="77777777" w:rsidR="000B73B5" w:rsidRDefault="000B73B5" w:rsidP="000B73B5">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5E9AC491" w14:textId="77777777" w:rsidR="000B73B5" w:rsidRDefault="000B73B5" w:rsidP="000B73B5">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7273DD44" w14:textId="77777777" w:rsidR="000B73B5" w:rsidRDefault="000B73B5" w:rsidP="000B73B5">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61FC7DCD" w14:textId="77777777" w:rsidR="000B73B5" w:rsidRDefault="000B73B5" w:rsidP="000B73B5">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From:</w:t>
      </w:r>
      <w:r>
        <w:rPr>
          <w:rFonts w:ascii="Calibri" w:hAnsi="Calibri" w:cs="Calibri"/>
          <w:color w:val="000000"/>
          <w:sz w:val="22"/>
          <w:szCs w:val="22"/>
        </w:rPr>
        <w:t> </w:t>
      </w:r>
      <w:hyperlink r:id="rId4" w:history="1">
        <w:r>
          <w:rPr>
            <w:rStyle w:val="Hyperlink"/>
            <w:rFonts w:ascii="Calibri" w:hAnsi="Calibri" w:cs="Calibri"/>
            <w:color w:val="0563C1"/>
            <w:sz w:val="22"/>
            <w:szCs w:val="22"/>
          </w:rPr>
          <w:t>pasts@iem.gov.lv</w:t>
        </w:r>
      </w:hyperlink>
      <w:r>
        <w:rPr>
          <w:rFonts w:ascii="Calibri" w:hAnsi="Calibri" w:cs="Calibri"/>
          <w:color w:val="000000"/>
          <w:sz w:val="22"/>
          <w:szCs w:val="22"/>
        </w:rPr>
        <w:t> &lt;</w:t>
      </w:r>
      <w:hyperlink r:id="rId5" w:history="1">
        <w:r>
          <w:rPr>
            <w:rStyle w:val="Hyperlink"/>
            <w:rFonts w:ascii="Calibri" w:hAnsi="Calibri" w:cs="Calibri"/>
            <w:color w:val="0563C1"/>
            <w:sz w:val="22"/>
            <w:szCs w:val="22"/>
          </w:rPr>
          <w:t>pasts@iem.gov.lv</w:t>
        </w:r>
      </w:hyperlink>
      <w:r>
        <w:rPr>
          <w:rFonts w:ascii="Calibri" w:hAnsi="Calibri" w:cs="Calibri"/>
          <w:color w:val="000000"/>
          <w:sz w:val="22"/>
          <w:szCs w:val="22"/>
        </w:rPr>
        <w:t>&gt;</w:t>
      </w:r>
      <w:r>
        <w:rPr>
          <w:rFonts w:ascii="Calibri" w:hAnsi="Calibri" w:cs="Calibri"/>
          <w:color w:val="000000"/>
          <w:sz w:val="22"/>
          <w:szCs w:val="22"/>
        </w:rPr>
        <w:br/>
      </w:r>
      <w:r>
        <w:rPr>
          <w:rFonts w:ascii="Calibri" w:hAnsi="Calibri" w:cs="Calibri"/>
          <w:b/>
          <w:bCs/>
          <w:color w:val="000000"/>
          <w:sz w:val="22"/>
          <w:szCs w:val="22"/>
        </w:rPr>
        <w:t>Sent:</w:t>
      </w:r>
      <w:r>
        <w:rPr>
          <w:rFonts w:ascii="Calibri" w:hAnsi="Calibri" w:cs="Calibri"/>
          <w:color w:val="000000"/>
          <w:sz w:val="22"/>
          <w:szCs w:val="22"/>
        </w:rPr>
        <w:t> Thursday, August 12, 2021 9:07 AM</w:t>
      </w:r>
      <w:r>
        <w:rPr>
          <w:rFonts w:ascii="Calibri" w:hAnsi="Calibri" w:cs="Calibri"/>
          <w:color w:val="000000"/>
          <w:sz w:val="22"/>
          <w:szCs w:val="22"/>
        </w:rPr>
        <w:br/>
      </w:r>
      <w:r>
        <w:rPr>
          <w:rFonts w:ascii="Calibri" w:hAnsi="Calibri" w:cs="Calibri"/>
          <w:b/>
          <w:bCs/>
          <w:color w:val="000000"/>
          <w:sz w:val="22"/>
          <w:szCs w:val="22"/>
        </w:rPr>
        <w:t>To:</w:t>
      </w:r>
      <w:r>
        <w:rPr>
          <w:rFonts w:ascii="Calibri" w:hAnsi="Calibri" w:cs="Calibri"/>
          <w:color w:val="000000"/>
          <w:sz w:val="22"/>
          <w:szCs w:val="22"/>
        </w:rPr>
        <w:t> ZM &lt;</w:t>
      </w:r>
      <w:hyperlink r:id="rId6" w:history="1">
        <w:r>
          <w:rPr>
            <w:rStyle w:val="Hyperlink"/>
            <w:rFonts w:ascii="Calibri" w:hAnsi="Calibri" w:cs="Calibri"/>
            <w:color w:val="0563C1"/>
            <w:sz w:val="22"/>
            <w:szCs w:val="22"/>
          </w:rPr>
          <w:t>pasts@zm.gov.lv</w:t>
        </w:r>
      </w:hyperlink>
      <w:r>
        <w:rPr>
          <w:rFonts w:ascii="Calibri" w:hAnsi="Calibri" w:cs="Calibri"/>
          <w:color w:val="000000"/>
          <w:sz w:val="22"/>
          <w:szCs w:val="22"/>
        </w:rPr>
        <w:t>&gt;</w:t>
      </w:r>
      <w:r>
        <w:rPr>
          <w:rFonts w:ascii="Calibri" w:hAnsi="Calibri" w:cs="Calibri"/>
          <w:color w:val="000000"/>
          <w:sz w:val="22"/>
          <w:szCs w:val="22"/>
        </w:rPr>
        <w:br/>
      </w:r>
      <w:r>
        <w:rPr>
          <w:rFonts w:ascii="Calibri" w:hAnsi="Calibri" w:cs="Calibri"/>
          <w:b/>
          <w:bCs/>
          <w:color w:val="000000"/>
          <w:sz w:val="22"/>
          <w:szCs w:val="22"/>
        </w:rPr>
        <w:t>Subject:</w:t>
      </w:r>
      <w:r>
        <w:rPr>
          <w:rFonts w:ascii="Calibri" w:hAnsi="Calibri" w:cs="Calibri"/>
          <w:color w:val="000000"/>
          <w:sz w:val="22"/>
          <w:szCs w:val="22"/>
        </w:rPr>
        <w:t> Par precizētā informatīvā ziņojuma projekta saskaņošanu (VSS-652)</w:t>
      </w:r>
    </w:p>
    <w:p w14:paraId="2E73044E" w14:textId="77777777" w:rsidR="000B73B5" w:rsidRDefault="000B73B5" w:rsidP="000B73B5">
      <w:pPr>
        <w:pStyle w:val="NormalWeb"/>
        <w:shd w:val="clear" w:color="auto" w:fill="FFFFFF"/>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0D78EE38" w14:textId="77777777" w:rsidR="000B73B5" w:rsidRDefault="000B73B5" w:rsidP="000B73B5">
      <w:pPr>
        <w:pStyle w:val="NormalWeb"/>
        <w:shd w:val="clear" w:color="auto" w:fill="FFFFFF"/>
        <w:spacing w:before="0" w:beforeAutospacing="0" w:after="0" w:afterAutospacing="0"/>
        <w:rPr>
          <w:rFonts w:ascii="Calibri" w:hAnsi="Calibri" w:cs="Calibri"/>
          <w:color w:val="000000"/>
        </w:rPr>
      </w:pPr>
      <w:r>
        <w:rPr>
          <w:rFonts w:ascii="Calibri" w:hAnsi="Calibri" w:cs="Calibri"/>
          <w:color w:val="000000"/>
        </w:rPr>
        <w:t>Labdien!</w:t>
      </w:r>
    </w:p>
    <w:p w14:paraId="73579190" w14:textId="77777777" w:rsidR="000B73B5" w:rsidRDefault="000B73B5" w:rsidP="000B73B5">
      <w:pPr>
        <w:pStyle w:val="NormalWeb"/>
        <w:shd w:val="clear" w:color="auto" w:fill="FFFFFF"/>
        <w:spacing w:before="0" w:beforeAutospacing="0" w:after="0" w:afterAutospacing="0"/>
        <w:rPr>
          <w:rFonts w:ascii="Calibri" w:hAnsi="Calibri" w:cs="Calibri"/>
          <w:color w:val="000000"/>
        </w:rPr>
      </w:pPr>
      <w:r>
        <w:rPr>
          <w:rFonts w:ascii="Calibri" w:hAnsi="Calibri" w:cs="Calibri"/>
          <w:color w:val="000000"/>
        </w:rPr>
        <w:t>Iekšlietu ministrija ir izskatījusi Zemkopības ministrijas precizēto informatīvo ziņojumu “Par Ministru kabineta 2020. gada 18. augusta sēdes protokollēmuma (prot. Nr. 49 46.§) “Informatīvais ziņojums “Par valsts budžeta izdevumu pārskatīšanas rezultātiem un priekšlikumi par šo rezultātu izmantošanu likumprojekta “Par vidēja termiņa budžeta ietvaru 2021., 2022. un 2023. gadam” un likumprojekta “Par valsts budžetu 2021. gadam” izstrādes procesā” 8.3. apakšpunktā dotā uzdevuma izpildi”, precizēto Ministru kabineta sēdes protokollēmuma projektu un izziņu par atzinumos sniegtajiem iebildumiem un atbalsta to tālāko virzību bez iebildumiem un priekšlikumiem.</w:t>
      </w:r>
    </w:p>
    <w:p w14:paraId="01783C80" w14:textId="77777777" w:rsidR="000B73B5" w:rsidRDefault="000B73B5" w:rsidP="000B73B5">
      <w:pPr>
        <w:pStyle w:val="NormalWeb"/>
        <w:shd w:val="clear" w:color="auto" w:fill="FFFFFF"/>
        <w:spacing w:before="0" w:beforeAutospacing="0" w:after="0" w:afterAutospacing="0"/>
        <w:rPr>
          <w:rFonts w:ascii="Calibri" w:hAnsi="Calibri" w:cs="Calibri"/>
          <w:color w:val="000000"/>
        </w:rPr>
      </w:pPr>
      <w:r>
        <w:rPr>
          <w:rFonts w:ascii="Calibri" w:hAnsi="Calibri" w:cs="Calibri"/>
          <w:color w:val="000000"/>
        </w:rPr>
        <w:t> </w:t>
      </w:r>
    </w:p>
    <w:p w14:paraId="5DE13D82" w14:textId="77777777" w:rsidR="0008438F" w:rsidRDefault="0008438F"/>
    <w:sectPr w:rsidR="0008438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3B5"/>
    <w:rsid w:val="0008438F"/>
    <w:rsid w:val="000B73B5"/>
    <w:rsid w:val="002F007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5FA77"/>
  <w15:chartTrackingRefBased/>
  <w15:docId w15:val="{A8A6331D-9EB9-4B26-90A7-CB9562ECB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73B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0B73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3073850">
      <w:bodyDiv w:val="1"/>
      <w:marLeft w:val="0"/>
      <w:marRight w:val="0"/>
      <w:marTop w:val="0"/>
      <w:marBottom w:val="0"/>
      <w:divBdr>
        <w:top w:val="none" w:sz="0" w:space="0" w:color="auto"/>
        <w:left w:val="none" w:sz="0" w:space="0" w:color="auto"/>
        <w:bottom w:val="none" w:sz="0" w:space="0" w:color="auto"/>
        <w:right w:val="none" w:sz="0" w:space="0" w:color="auto"/>
      </w:divBdr>
      <w:divsChild>
        <w:div w:id="1298216430">
          <w:marLeft w:val="0"/>
          <w:marRight w:val="0"/>
          <w:marTop w:val="0"/>
          <w:marBottom w:val="0"/>
          <w:divBdr>
            <w:top w:val="none" w:sz="0" w:space="0" w:color="auto"/>
            <w:left w:val="none" w:sz="0" w:space="0" w:color="auto"/>
            <w:bottom w:val="none" w:sz="0" w:space="0" w:color="auto"/>
            <w:right w:val="none" w:sz="0" w:space="0" w:color="auto"/>
          </w:divBdr>
          <w:divsChild>
            <w:div w:id="1680502287">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sts@zm.gov.lv" TargetMode="External"/><Relationship Id="rId5" Type="http://schemas.openxmlformats.org/officeDocument/2006/relationships/hyperlink" Target="mailto:pasts@iem.gov.lv" TargetMode="External"/><Relationship Id="rId4" Type="http://schemas.openxmlformats.org/officeDocument/2006/relationships/hyperlink" Target="mailto:pasts@ie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726</Words>
  <Characters>415</Characters>
  <Application>Microsoft Office Word</Application>
  <DocSecurity>0</DocSecurity>
  <Lines>3</Lines>
  <Paragraphs>2</Paragraphs>
  <ScaleCrop>false</ScaleCrop>
  <Company/>
  <LinksUpToDate>false</LinksUpToDate>
  <CharactersWithSpaces>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2021-08-18T07:00:00Z</dcterms:created>
  <dcterms:modified xsi:type="dcterms:W3CDTF">2021-08-18T07:01:00Z</dcterms:modified>
</cp:coreProperties>
</file>