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sabiedrība "Possessor" konstatē šo noteikumu </w:t>
            </w:r>
            <w:r w:rsidR="00000000" w:rsidRPr="00000000" w:rsidDel="00000000">
              <w:rPr>
                <w:rtl w:val="0"/>
              </w:rPr>
              <w:t xml:space="preserve">23.1.</w:t>
            </w:r>
            <w:r w:rsidR="00000000" w:rsidRPr="00000000" w:rsidDel="00000000">
              <w:rPr>
                <w:rtl w:val="0"/>
              </w:rPr>
              <w:t xml:space="preserve"> apakšpunktā</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un </w:t>
            </w:r>
            <w:r w:rsidR="00000000" w:rsidRPr="00000000" w:rsidDel="00000000">
              <w:rPr>
                <w:rtl w:val="0"/>
              </w:rPr>
              <w:t xml:space="preserve">29.</w:t>
            </w:r>
            <w:r w:rsidR="00000000" w:rsidRPr="00000000" w:rsidDel="00000000">
              <w:rPr>
                <w:rtl w:val="0"/>
              </w:rPr>
              <w:t xml:space="preserve"> punktā</w:t>
            </w:r>
            <w:r w:rsidR="00000000" w:rsidRPr="00000000" w:rsidDel="00000000">
              <w:rPr>
                <w:rtl w:val="0"/>
              </w:rPr>
              <w:t xml:space="preserve"> un </w:t>
            </w:r>
            <w:r w:rsidR="00000000" w:rsidRPr="00000000" w:rsidDel="00000000">
              <w:rPr>
                <w:rtl w:val="0"/>
              </w:rPr>
              <w:t xml:space="preserve">35.1.</w:t>
            </w:r>
            <w:r w:rsidR="00000000" w:rsidRPr="00000000" w:rsidDel="00000000">
              <w:rPr>
                <w:rtl w:val="0"/>
              </w:rPr>
              <w:t xml:space="preserve"> un </w:t>
            </w:r>
            <w:r w:rsidR="00000000" w:rsidRPr="00000000" w:rsidDel="00000000">
              <w:rPr>
                <w:rtl w:val="0"/>
              </w:rPr>
              <w:t xml:space="preserve">35.2.</w:t>
            </w:r>
            <w:r w:rsidR="00000000" w:rsidRPr="00000000" w:rsidDel="00000000">
              <w:rPr>
                <w:rtl w:val="0"/>
              </w:rPr>
              <w:t xml:space="preserve"> apakšpunktā</w:t>
            </w:r>
            <w:r w:rsidR="00000000" w:rsidRPr="00000000" w:rsidDel="00000000">
              <w:rPr>
                <w:rtl w:val="0"/>
              </w:rPr>
              <w:t xml:space="preserve"> minēto nosacījumu pārkāpumus, tā piemēro līgumsodu, kas noteikts šo noteikumu </w:t>
            </w:r>
            <w:r w:rsidR="00000000" w:rsidRPr="00000000" w:rsidDel="00000000">
              <w:rPr>
                <w:rtl w:val="0"/>
              </w:rPr>
              <w:t xml:space="preserve">48.1.</w:t>
            </w:r>
            <w:r w:rsidR="00000000" w:rsidRPr="00000000" w:rsidDel="00000000">
              <w:rPr>
                <w:rtl w:val="0"/>
              </w:rPr>
              <w:t xml:space="preserve"> apakšpunktā</w:t>
            </w:r>
            <w:r w:rsidR="00000000" w:rsidRPr="00000000" w:rsidDel="00000000">
              <w:rPr>
                <w:rtl w:val="0"/>
              </w:rPr>
              <w:t xml:space="preserve"> minētajā aizdevuma līgumā.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anotācijā norādīto informāciju "</w:t>
            </w:r>
            <w:r w:rsidR="00000000" w:rsidRPr="00000000" w:rsidDel="00000000">
              <w:rPr>
                <w:i w:val="1"/>
                <w:rtl w:val="0"/>
              </w:rPr>
              <w:t xml:space="preserve">tiek precizēts MK noteikumu Nr. 459 71. punkts, kurš paredz, ka sabiedrība "Possessor" noteikumos minētajos gadījumos var piemērot </w:t>
            </w:r>
            <w:r w:rsidR="00000000" w:rsidRPr="00000000" w:rsidDel="00000000">
              <w:rPr>
                <w:i w:val="1"/>
                <w:u w:val="single"/>
                <w:rtl w:val="0"/>
              </w:rPr>
              <w:t xml:space="preserve">līgumsodu, kas noteikts aizdevuma līgumā, iepriekš to nesaskaņojot ar sabiedrību "Altum",ņemot vērā, ka līgumsodi tiek atrunāti uzraudzības līgumā, ko sabiedrība “Possessor ” slēdz ar nekustamā īpašuma attīstītājiem</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paredzētais noteikumu Nr. 459 71. punkts satur atsauci uz noteikumu Nr. 459 </w:t>
            </w:r>
            <w:r w:rsidR="00000000" w:rsidRPr="00000000" w:rsidDel="00000000">
              <w:rPr>
                <w:u w:val="single"/>
                <w:rtl w:val="0"/>
              </w:rPr>
              <w:t xml:space="preserve">48.1. apakšpunktā</w:t>
            </w:r>
            <w:r w:rsidR="00000000" w:rsidRPr="00000000" w:rsidDel="00000000">
              <w:rPr>
                <w:rtl w:val="0"/>
              </w:rPr>
              <w:t xml:space="preserve"> minēto līgumu, kas paredz, ka nekustamā ī</w:t>
            </w:r>
            <w:r w:rsidR="00000000" w:rsidRPr="00000000" w:rsidDel="00000000">
              <w:rPr>
                <w:u w:val="single"/>
                <w:rtl w:val="0"/>
              </w:rPr>
              <w:t xml:space="preserve">pašuma attīstītājs noslēdz aizdevuma līgumu ar sabiedrību "Altum"</w:t>
            </w:r>
            <w:r w:rsidR="00000000" w:rsidRPr="00000000" w:rsidDel="00000000">
              <w:rPr>
                <w:rtl w:val="0"/>
              </w:rPr>
              <w:t xml:space="preserve">, t.i., sabiedrība "Possessor" nav 48.1. apakšpunktā minētā līguma puse. Ievērojot minēto, lūdzam precizēt noteikumu projektu un tā anotāciju, novēršot minēto pretrunu.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23-TA-1296</w:t>
    </w:r>
    <w:r>
      <w:br/>
    </w:r>
    <w:r w:rsidR="00000000" w:rsidRPr="00000000" w:rsidDel="00000000">
      <w:rPr>
        <w:rtl w:val="0"/>
      </w:rPr>
      <w:t xml:space="preserve">Izdrukāts 30.05.2023.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23-TA-1296</w:t>
    </w:r>
    <w:r>
      <w:br/>
    </w:r>
    <w:r w:rsidR="00000000" w:rsidRPr="00000000" w:rsidDel="00000000">
      <w:rPr>
        <w:rtl w:val="0"/>
      </w:rPr>
      <w:t xml:space="preserve">Izdrukāts 30.05.2023.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Atzinumi_23-TA-1296.docx</dc:title>
</cp:coreProperties>
</file>

<file path=docProps/custom.xml><?xml version="1.0" encoding="utf-8"?>
<Properties xmlns="http://schemas.openxmlformats.org/officeDocument/2006/custom-properties" xmlns:vt="http://schemas.openxmlformats.org/officeDocument/2006/docPropsVTypes"/>
</file>