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24-TA-521: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Virszemes ūdensobjektu un ostu akvatoriju tīrīšanas un padziļināšanas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23.10.2024. 14.28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23.10.2024. 14.28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