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22-TA-3713: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Ukrainas civiliedzīvotāju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09.02.2023. 16.13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09.02.2023. 16.13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