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16B" w:rsidRPr="00661C8F" w:rsidRDefault="000F716B" w:rsidP="00661C8F">
      <w:pPr>
        <w:spacing w:after="0" w:line="240" w:lineRule="auto"/>
        <w:jc w:val="right"/>
        <w:rPr>
          <w:b/>
        </w:rPr>
      </w:pPr>
      <w:bookmarkStart w:id="0" w:name="_GoBack"/>
      <w:bookmarkEnd w:id="0"/>
    </w:p>
    <w:p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:rsidR="007A2264" w:rsidRPr="001C4D1E" w:rsidRDefault="0042115A" w:rsidP="00661C8F">
      <w:pPr>
        <w:spacing w:after="0" w:line="240" w:lineRule="auto"/>
        <w:jc w:val="right"/>
        <w:rPr>
          <w:b/>
          <w:sz w:val="28"/>
          <w:szCs w:val="28"/>
        </w:rPr>
      </w:pPr>
      <w:r w:rsidRPr="001C4D1E">
        <w:rPr>
          <w:b/>
          <w:noProof/>
          <w:sz w:val="28"/>
          <w:szCs w:val="28"/>
        </w:rPr>
        <w:t>Ekonomikas ministrijai</w:t>
      </w:r>
    </w:p>
    <w:p w:rsidR="00104688" w:rsidRPr="001C4D1E" w:rsidRDefault="00104688" w:rsidP="00661C8F">
      <w:pPr>
        <w:spacing w:after="0" w:line="240" w:lineRule="auto"/>
        <w:jc w:val="right"/>
        <w:rPr>
          <w:b/>
          <w:sz w:val="28"/>
          <w:szCs w:val="28"/>
        </w:rPr>
      </w:pPr>
    </w:p>
    <w:p w:rsidR="00104688" w:rsidRPr="001C4D1E" w:rsidRDefault="00104688" w:rsidP="00661C8F">
      <w:pPr>
        <w:spacing w:after="0" w:line="240" w:lineRule="auto"/>
        <w:jc w:val="right"/>
        <w:rPr>
          <w:b/>
          <w:sz w:val="28"/>
          <w:szCs w:val="28"/>
        </w:rPr>
      </w:pPr>
    </w:p>
    <w:p w:rsidR="007A2264" w:rsidRPr="001C4D1E" w:rsidRDefault="0042115A" w:rsidP="00661C8F">
      <w:pPr>
        <w:spacing w:after="0" w:line="240" w:lineRule="auto"/>
        <w:jc w:val="both"/>
        <w:rPr>
          <w:i/>
          <w:noProof/>
          <w:sz w:val="28"/>
          <w:szCs w:val="28"/>
        </w:rPr>
      </w:pPr>
      <w:r w:rsidRPr="001C4D1E">
        <w:rPr>
          <w:i/>
          <w:noProof/>
          <w:sz w:val="28"/>
          <w:szCs w:val="28"/>
        </w:rPr>
        <w:t>Atzinums par</w:t>
      </w:r>
      <w:r w:rsidR="00625B5E" w:rsidRPr="001C4D1E">
        <w:rPr>
          <w:i/>
          <w:noProof/>
          <w:sz w:val="28"/>
          <w:szCs w:val="28"/>
        </w:rPr>
        <w:t xml:space="preserve"> Ministru kabineta noteikumu projektu VSS-968</w:t>
      </w:r>
    </w:p>
    <w:p w:rsidR="00104688" w:rsidRPr="001C4D1E" w:rsidRDefault="00104688" w:rsidP="00661C8F">
      <w:pPr>
        <w:spacing w:after="0" w:line="240" w:lineRule="auto"/>
        <w:jc w:val="both"/>
        <w:rPr>
          <w:i/>
          <w:sz w:val="28"/>
          <w:szCs w:val="28"/>
        </w:rPr>
      </w:pPr>
    </w:p>
    <w:p w:rsidR="00104688" w:rsidRPr="001C4D1E" w:rsidRDefault="00104688" w:rsidP="00661C8F">
      <w:pPr>
        <w:spacing w:after="0" w:line="240" w:lineRule="auto"/>
        <w:jc w:val="both"/>
        <w:rPr>
          <w:sz w:val="28"/>
          <w:szCs w:val="28"/>
        </w:rPr>
      </w:pPr>
    </w:p>
    <w:p w:rsidR="00104688" w:rsidRPr="001C4D1E" w:rsidRDefault="0042115A" w:rsidP="008447F8">
      <w:pPr>
        <w:spacing w:after="0" w:line="240" w:lineRule="auto"/>
        <w:ind w:firstLine="720"/>
        <w:jc w:val="both"/>
        <w:rPr>
          <w:sz w:val="28"/>
          <w:szCs w:val="28"/>
        </w:rPr>
      </w:pPr>
      <w:r w:rsidRPr="001C4D1E">
        <w:rPr>
          <w:sz w:val="28"/>
          <w:szCs w:val="28"/>
        </w:rPr>
        <w:t xml:space="preserve">Aizsardzības ministrija atbilstoši savai kompetencei ir izskatījusi Ekonomikas ministrijas sagatavoto  Ministru kabineta noteikumu “Grozījumi Ministru kabineta </w:t>
      </w:r>
      <w:r w:rsidRPr="001C4D1E">
        <w:rPr>
          <w:sz w:val="28"/>
          <w:szCs w:val="28"/>
        </w:rPr>
        <w:t>2014. gada 2. septembra noteikumos Nr. 529 “Ēku būvnoteikumi”” projektu (VSS-968), kā arī tā sākotnējās ietekmes novērtējuma ziņojumu (anotāciju), un atbalsta to tālāku virzību bez iebildumiem un priekšlikumiem.</w:t>
      </w:r>
    </w:p>
    <w:p w:rsidR="008447F8" w:rsidRPr="001C4D1E" w:rsidRDefault="008447F8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Pr="001C4D1E" w:rsidRDefault="008447F8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Pr="001C4D1E" w:rsidRDefault="008447F8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Pr="001C4D1E" w:rsidRDefault="008447F8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Pr="001C4D1E" w:rsidRDefault="0042115A" w:rsidP="00661C8F">
      <w:pPr>
        <w:tabs>
          <w:tab w:val="left" w:pos="6663"/>
        </w:tabs>
        <w:spacing w:after="0" w:line="240" w:lineRule="auto"/>
        <w:jc w:val="both"/>
        <w:rPr>
          <w:b/>
          <w:noProof/>
          <w:sz w:val="28"/>
          <w:szCs w:val="28"/>
        </w:rPr>
      </w:pPr>
      <w:r w:rsidRPr="001C4D1E">
        <w:rPr>
          <w:b/>
          <w:noProof/>
          <w:sz w:val="28"/>
          <w:szCs w:val="28"/>
        </w:rPr>
        <w:t>Valsts sekretāra uzdevumā</w:t>
      </w:r>
    </w:p>
    <w:p w:rsidR="007A2264" w:rsidRPr="001C4D1E" w:rsidRDefault="0042115A" w:rsidP="00661C8F">
      <w:pPr>
        <w:tabs>
          <w:tab w:val="left" w:pos="6663"/>
        </w:tabs>
        <w:spacing w:after="0" w:line="240" w:lineRule="auto"/>
        <w:jc w:val="both"/>
        <w:rPr>
          <w:b/>
          <w:noProof/>
          <w:sz w:val="28"/>
          <w:szCs w:val="28"/>
        </w:rPr>
      </w:pPr>
      <w:r w:rsidRPr="001C4D1E">
        <w:rPr>
          <w:b/>
          <w:noProof/>
          <w:sz w:val="28"/>
          <w:szCs w:val="28"/>
        </w:rPr>
        <w:t>Juridiskā depa</w:t>
      </w:r>
      <w:r w:rsidRPr="001C4D1E">
        <w:rPr>
          <w:b/>
          <w:noProof/>
          <w:sz w:val="28"/>
          <w:szCs w:val="28"/>
        </w:rPr>
        <w:t>rtamenta direktore</w:t>
      </w:r>
      <w:r w:rsidRPr="001C4D1E">
        <w:rPr>
          <w:b/>
          <w:sz w:val="28"/>
          <w:szCs w:val="28"/>
        </w:rPr>
        <w:tab/>
      </w:r>
      <w:r w:rsidRPr="001C4D1E">
        <w:rPr>
          <w:b/>
          <w:noProof/>
          <w:sz w:val="28"/>
          <w:szCs w:val="28"/>
        </w:rPr>
        <w:t>Svetlana Araslanova</w:t>
      </w:r>
    </w:p>
    <w:p w:rsidR="00661C8F" w:rsidRPr="001C4D1E" w:rsidRDefault="00661C8F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430B72" w:rsidRPr="001C4D1E" w:rsidRDefault="00430B72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Pr="001C4D1E" w:rsidRDefault="008447F8" w:rsidP="00661C8F">
      <w:pPr>
        <w:tabs>
          <w:tab w:val="left" w:pos="6663"/>
        </w:tabs>
        <w:spacing w:after="0" w:line="240" w:lineRule="auto"/>
        <w:jc w:val="both"/>
        <w:rPr>
          <w:sz w:val="28"/>
          <w:szCs w:val="28"/>
        </w:rPr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8447F8" w:rsidRPr="00661C8F" w:rsidRDefault="008447F8" w:rsidP="00661C8F">
      <w:pPr>
        <w:tabs>
          <w:tab w:val="left" w:pos="6663"/>
        </w:tabs>
        <w:spacing w:after="0" w:line="240" w:lineRule="auto"/>
        <w:jc w:val="both"/>
      </w:pPr>
    </w:p>
    <w:p w:rsidR="007A2264" w:rsidRPr="00661C8F" w:rsidRDefault="0042115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Arnolds Arnis</w:t>
      </w:r>
      <w:r w:rsidR="00625B5E">
        <w:rPr>
          <w:noProof/>
          <w:sz w:val="16"/>
          <w:szCs w:val="16"/>
        </w:rPr>
        <w:t xml:space="preserve"> Ābelīte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67335086</w:t>
      </w:r>
    </w:p>
    <w:p w:rsidR="00104688" w:rsidRPr="00661C8F" w:rsidRDefault="0042115A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Arnolds.Abelite</w:t>
      </w:r>
      <w:r w:rsidR="00625B5E">
        <w:rPr>
          <w:noProof/>
          <w:sz w:val="16"/>
          <w:szCs w:val="16"/>
        </w:rPr>
        <w:t>@mod.gov.lv</w:t>
      </w:r>
    </w:p>
    <w:p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15A" w:rsidRDefault="0042115A">
      <w:pPr>
        <w:spacing w:after="0" w:line="240" w:lineRule="auto"/>
      </w:pPr>
      <w:r>
        <w:separator/>
      </w:r>
    </w:p>
  </w:endnote>
  <w:endnote w:type="continuationSeparator" w:id="0">
    <w:p w:rsidR="0042115A" w:rsidRDefault="0042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1E" w:rsidRDefault="001C4D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4366502"/>
      <w:docPartObj>
        <w:docPartGallery w:val="Page Numbers (Bottom of Page)"/>
        <w:docPartUnique/>
      </w:docPartObj>
    </w:sdtPr>
    <w:sdtEndPr/>
    <w:sdtContent>
      <w:p w:rsidR="001C4D1E" w:rsidRDefault="0042115A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:rsidR="001C4D1E" w:rsidRPr="00104688" w:rsidRDefault="0042115A" w:rsidP="00104688">
        <w:pPr>
          <w:pStyle w:val="Footer"/>
          <w:jc w:val="right"/>
          <w:rPr>
            <w:bCs/>
          </w:rPr>
        </w:pPr>
        <w:sdt>
          <w:sdtPr>
            <w:id w:val="394030814"/>
            <w:docPartObj>
              <w:docPartGallery w:val="Page Numbers (Top of Page)"/>
              <w:docPartUnique/>
            </w:docPartObj>
          </w:sdtPr>
          <w:sdtEndPr/>
          <w:sdtContent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PAGE </w:instrText>
            </w:r>
            <w:r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  <w:r w:rsidRPr="00104688">
              <w:t xml:space="preserve"> - </w:t>
            </w:r>
            <w:r w:rsidRPr="00104688">
              <w:rPr>
                <w:bCs/>
              </w:rPr>
              <w:fldChar w:fldCharType="begin"/>
            </w:r>
            <w:r w:rsidRPr="00104688">
              <w:rPr>
                <w:bCs/>
              </w:rPr>
              <w:instrText xml:space="preserve"> NUMPAGES  </w:instrText>
            </w:r>
            <w:r w:rsidRPr="00104688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1E" w:rsidRPr="00661C8F" w:rsidRDefault="0042115A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 xml:space="preserve">DOKUMENTS IR ELEKTRONISKI PARAKSTĪTS AR DROŠU ELEKTRONISKO PARAKSTU UN </w:t>
    </w:r>
    <w:r w:rsidRPr="002D7FAB">
      <w:rPr>
        <w:rFonts w:ascii="TimesNewRomanPS-ItalicMT" w:hAnsi="TimesNewRomanPS-ItalicMT"/>
        <w:iCs/>
        <w:sz w:val="20"/>
        <w:szCs w:val="20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15A" w:rsidRDefault="0042115A">
      <w:pPr>
        <w:spacing w:after="0" w:line="240" w:lineRule="auto"/>
      </w:pPr>
      <w:r>
        <w:separator/>
      </w:r>
    </w:p>
  </w:footnote>
  <w:footnote w:type="continuationSeparator" w:id="0">
    <w:p w:rsidR="0042115A" w:rsidRDefault="00421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1E" w:rsidRDefault="001C4D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1E" w:rsidRDefault="001C4D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4D1E" w:rsidRDefault="001C4D1E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FB7FAC" w:rsidTr="006C25E2">
      <w:trPr>
        <w:cantSplit/>
      </w:trPr>
      <w:tc>
        <w:tcPr>
          <w:tcW w:w="3969" w:type="dxa"/>
        </w:tcPr>
        <w:p w:rsidR="001C4D1E" w:rsidRPr="00C56EDF" w:rsidRDefault="0042115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>
            <w:rPr>
              <w:noProof/>
              <w:color w:val="000000"/>
              <w:lang w:eastAsia="en-US"/>
            </w:rPr>
            <w:t>26.11.2020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:rsidR="001C4D1E" w:rsidRPr="0099125D" w:rsidRDefault="0042115A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MV-N/2786</w:t>
          </w:r>
        </w:p>
      </w:tc>
    </w:tr>
  </w:tbl>
  <w:p w:rsidR="001C4D1E" w:rsidRPr="008669E5" w:rsidRDefault="0042115A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76339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D1E" w:rsidRPr="008669E5" w:rsidRDefault="0042115A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1C4D1E" w:rsidRPr="008669E5" w:rsidP="009A40B4" w14:paraId="32CF56AD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>
      <w:t xml:space="preserve">Uz </w:t>
    </w:r>
    <w:r>
      <w:rPr>
        <w:noProof/>
      </w:rPr>
      <w:t>12.11.2020</w:t>
    </w:r>
    <w:r>
      <w:t>.</w:t>
    </w:r>
    <w:r>
      <w:tab/>
      <w:t xml:space="preserve">Nr. </w:t>
    </w:r>
    <w:r>
      <w:rPr>
        <w:noProof/>
      </w:rPr>
      <w:t>VSS-968 45/3.par/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C4D1E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2115A"/>
    <w:rsid w:val="00430B72"/>
    <w:rsid w:val="004342D8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815277"/>
    <w:rsid w:val="008447F8"/>
    <w:rsid w:val="00857297"/>
    <w:rsid w:val="008669E5"/>
    <w:rsid w:val="00876C21"/>
    <w:rsid w:val="008C195B"/>
    <w:rsid w:val="008D4AF3"/>
    <w:rsid w:val="00954D5A"/>
    <w:rsid w:val="009775EE"/>
    <w:rsid w:val="0099125D"/>
    <w:rsid w:val="009A40B4"/>
    <w:rsid w:val="009C426E"/>
    <w:rsid w:val="009D0F72"/>
    <w:rsid w:val="009F2F36"/>
    <w:rsid w:val="00A03A13"/>
    <w:rsid w:val="00A30D47"/>
    <w:rsid w:val="00A91609"/>
    <w:rsid w:val="00AA712C"/>
    <w:rsid w:val="00AC3B5D"/>
    <w:rsid w:val="00AF0E90"/>
    <w:rsid w:val="00B202FA"/>
    <w:rsid w:val="00BE56C2"/>
    <w:rsid w:val="00C47F57"/>
    <w:rsid w:val="00C56EDF"/>
    <w:rsid w:val="00CA407F"/>
    <w:rsid w:val="00D0743C"/>
    <w:rsid w:val="00D21FA6"/>
    <w:rsid w:val="00D55B4B"/>
    <w:rsid w:val="00DD3458"/>
    <w:rsid w:val="00E330D3"/>
    <w:rsid w:val="00E365CE"/>
    <w:rsid w:val="00E61B58"/>
    <w:rsid w:val="00E85884"/>
    <w:rsid w:val="00EA5DAF"/>
    <w:rsid w:val="00EF676E"/>
    <w:rsid w:val="00F25DA3"/>
    <w:rsid w:val="00F60586"/>
    <w:rsid w:val="00F82FDF"/>
    <w:rsid w:val="00FB2E50"/>
    <w:rsid w:val="00FB7FAC"/>
    <w:rsid w:val="00FC3814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Evija Avota</cp:lastModifiedBy>
  <cp:revision>2</cp:revision>
  <cp:lastPrinted>2014-12-29T13:31:00Z</cp:lastPrinted>
  <dcterms:created xsi:type="dcterms:W3CDTF">2020-11-26T15:38:00Z</dcterms:created>
  <dcterms:modified xsi:type="dcterms:W3CDTF">2020-11-26T15:38:00Z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