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24-TA-313: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pāreju uz ciklisku augstskolu un koledžu akreditāciju”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03.12.2024. 16.53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03.12.2024. 16.53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