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FE73C6" w14:textId="77777777" w:rsidR="00000000" w:rsidRDefault="005C001D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color w:val="000000"/>
        </w:rPr>
      </w:pPr>
      <w:proofErr w:type="spellStart"/>
      <w:r>
        <w:rPr>
          <w:b/>
          <w:bCs/>
          <w:color w:val="000000"/>
        </w:rPr>
        <w:t>From</w:t>
      </w:r>
      <w:proofErr w:type="spellEnd"/>
      <w:r>
        <w:rPr>
          <w:b/>
          <w:bCs/>
          <w:color w:val="000000"/>
        </w:rPr>
        <w:t>:</w:t>
      </w:r>
      <w:r>
        <w:rPr>
          <w:b/>
          <w:bCs/>
          <w:color w:val="000000"/>
        </w:rPr>
        <w:tab/>
      </w:r>
      <w:r>
        <w:rPr>
          <w:color w:val="000000"/>
        </w:rPr>
        <w:t xml:space="preserve">Aleksejs </w:t>
      </w:r>
      <w:proofErr w:type="spellStart"/>
      <w:r>
        <w:rPr>
          <w:color w:val="000000"/>
        </w:rPr>
        <w:t>Nikolajevs</w:t>
      </w:r>
      <w:proofErr w:type="spellEnd"/>
      <w:r>
        <w:rPr>
          <w:color w:val="000000"/>
        </w:rPr>
        <w:t xml:space="preserve"> &lt;aleksejs.nikolajevs@daugavpils.lv&gt;</w:t>
      </w:r>
    </w:p>
    <w:p w14:paraId="31AC69FE" w14:textId="77777777" w:rsidR="00000000" w:rsidRDefault="005C001D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color w:val="000000"/>
        </w:rPr>
      </w:pPr>
      <w:proofErr w:type="spellStart"/>
      <w:r>
        <w:rPr>
          <w:b/>
          <w:bCs/>
          <w:color w:val="000000"/>
        </w:rPr>
        <w:t>Sent</w:t>
      </w:r>
      <w:proofErr w:type="spellEnd"/>
      <w:r>
        <w:rPr>
          <w:b/>
          <w:bCs/>
          <w:color w:val="000000"/>
        </w:rPr>
        <w:t>:</w:t>
      </w:r>
      <w:r>
        <w:rPr>
          <w:b/>
          <w:bCs/>
          <w:color w:val="000000"/>
        </w:rPr>
        <w:tab/>
      </w:r>
      <w:r>
        <w:rPr>
          <w:color w:val="000000"/>
        </w:rPr>
        <w:t>ceturtdiena, 10.  febr.. 2022.  gada  09:20</w:t>
      </w:r>
    </w:p>
    <w:p w14:paraId="3E6B00E0" w14:textId="77777777" w:rsidR="00000000" w:rsidRDefault="005C001D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color w:val="000000"/>
        </w:rPr>
      </w:pPr>
      <w:r>
        <w:rPr>
          <w:b/>
          <w:bCs/>
          <w:color w:val="000000"/>
        </w:rPr>
        <w:t>To:</w:t>
      </w:r>
      <w:r>
        <w:rPr>
          <w:b/>
          <w:bCs/>
          <w:color w:val="000000"/>
        </w:rPr>
        <w:tab/>
      </w:r>
      <w:r>
        <w:rPr>
          <w:color w:val="000000"/>
        </w:rPr>
        <w:t>vni</w:t>
      </w:r>
    </w:p>
    <w:p w14:paraId="2A0D75C8" w14:textId="77777777" w:rsidR="00000000" w:rsidRDefault="005C001D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color w:val="000000"/>
        </w:rPr>
      </w:pPr>
      <w:proofErr w:type="spellStart"/>
      <w:r>
        <w:rPr>
          <w:b/>
          <w:bCs/>
          <w:color w:val="000000"/>
        </w:rPr>
        <w:t>Cc</w:t>
      </w:r>
      <w:proofErr w:type="spellEnd"/>
      <w:r>
        <w:rPr>
          <w:b/>
          <w:bCs/>
          <w:color w:val="000000"/>
        </w:rPr>
        <w:t>:</w:t>
      </w:r>
      <w:r>
        <w:rPr>
          <w:b/>
          <w:bCs/>
          <w:color w:val="000000"/>
        </w:rPr>
        <w:tab/>
      </w:r>
      <w:r>
        <w:rPr>
          <w:color w:val="000000"/>
        </w:rPr>
        <w:t>Ilvija Peimane; INFORMACIJAS BIROJS</w:t>
      </w:r>
    </w:p>
    <w:p w14:paraId="616C3C6A" w14:textId="77777777" w:rsidR="00000000" w:rsidRDefault="005C001D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color w:val="000000"/>
        </w:rPr>
      </w:pPr>
      <w:proofErr w:type="spellStart"/>
      <w:r>
        <w:rPr>
          <w:b/>
          <w:bCs/>
          <w:color w:val="000000"/>
        </w:rPr>
        <w:t>Subject</w:t>
      </w:r>
      <w:proofErr w:type="spellEnd"/>
      <w:r>
        <w:rPr>
          <w:b/>
          <w:bCs/>
          <w:color w:val="000000"/>
        </w:rPr>
        <w:t>:</w:t>
      </w:r>
      <w:r>
        <w:rPr>
          <w:b/>
          <w:bCs/>
          <w:color w:val="000000"/>
        </w:rPr>
        <w:tab/>
      </w:r>
      <w:r>
        <w:rPr>
          <w:color w:val="000000"/>
        </w:rPr>
        <w:t xml:space="preserve">RE: Atzinuma sniegšana par tiesību aktu “Par nekustamā īpašuma Stūra ielā </w:t>
      </w:r>
      <w:r>
        <w:rPr>
          <w:color w:val="000000"/>
        </w:rPr>
        <w:t xml:space="preserve">3, Daugavpilī, pārdošanu” (22-TA-379) </w:t>
      </w:r>
    </w:p>
    <w:p w14:paraId="1056A8A5" w14:textId="77777777" w:rsidR="00000000" w:rsidRDefault="005C001D"/>
    <w:tbl>
      <w:tblPr>
        <w:tblpPr w:leftFromText="45" w:rightFromText="45" w:vertAnchor="text"/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"/>
        <w:gridCol w:w="8554"/>
      </w:tblGrid>
      <w:tr w:rsidR="00000000" w14:paraId="5D3974BB" w14:textId="77777777">
        <w:trPr>
          <w:tblCellSpacing w:w="0" w:type="dxa"/>
        </w:trPr>
        <w:tc>
          <w:tcPr>
            <w:tcW w:w="0" w:type="auto"/>
            <w:shd w:val="clear" w:color="auto" w:fill="C4CC38"/>
            <w:tcMar>
              <w:top w:w="6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67907843" w14:textId="77777777" w:rsidR="00000000" w:rsidRDefault="005C001D"/>
        </w:tc>
        <w:tc>
          <w:tcPr>
            <w:tcW w:w="5000" w:type="pct"/>
            <w:shd w:val="clear" w:color="auto" w:fill="D5DE3D"/>
            <w:tcMar>
              <w:top w:w="60" w:type="dxa"/>
              <w:left w:w="120" w:type="dxa"/>
              <w:bottom w:w="40" w:type="dxa"/>
              <w:right w:w="80" w:type="dxa"/>
            </w:tcMar>
            <w:vAlign w:val="center"/>
            <w:hideMark/>
          </w:tcPr>
          <w:p w14:paraId="2C6296A1" w14:textId="77777777" w:rsidR="00000000" w:rsidRDefault="005C001D">
            <w:pPr>
              <w:pStyle w:val="NormalWeb"/>
              <w:divId w:val="1275480968"/>
            </w:pPr>
            <w:r>
              <w:rPr>
                <w:rFonts w:ascii="Arial" w:hAnsi="Arial" w:cs="Arial"/>
                <w:color w:val="212121"/>
                <w:sz w:val="18"/>
                <w:szCs w:val="18"/>
              </w:rPr>
              <w:t>Šis e-pasts ir saņemts no ārēja sūtītāja. Pārliecinieties, ka saturs ir drošs un sūtītāju atpazīstat, un tikai tad atveriet saites vai pielikumus. Strādājiet droši!</w:t>
            </w:r>
          </w:p>
        </w:tc>
      </w:tr>
    </w:tbl>
    <w:p w14:paraId="00400666" w14:textId="77777777" w:rsidR="00000000" w:rsidRDefault="005C001D">
      <w:pPr>
        <w:divId w:val="1766724330"/>
        <w:rPr>
          <w:color w:val="1F497D"/>
        </w:rPr>
      </w:pPr>
      <w:r>
        <w:rPr>
          <w:color w:val="1F497D"/>
        </w:rPr>
        <w:t>Labdien!</w:t>
      </w:r>
    </w:p>
    <w:p w14:paraId="33423014" w14:textId="77777777" w:rsidR="00000000" w:rsidRDefault="005C001D">
      <w:pPr>
        <w:divId w:val="1766724330"/>
        <w:rPr>
          <w:color w:val="1F497D"/>
        </w:rPr>
      </w:pPr>
    </w:p>
    <w:p w14:paraId="0D3B2B83" w14:textId="77777777" w:rsidR="00000000" w:rsidRDefault="005C001D">
      <w:pPr>
        <w:divId w:val="1766724330"/>
        <w:rPr>
          <w:color w:val="1F497D"/>
        </w:rPr>
      </w:pPr>
      <w:r>
        <w:rPr>
          <w:color w:val="1F497D"/>
        </w:rPr>
        <w:t>Iebildumu izstrādātājam tiesību aktam n</w:t>
      </w:r>
      <w:r>
        <w:rPr>
          <w:color w:val="1F497D"/>
        </w:rPr>
        <w:t>av.</w:t>
      </w:r>
    </w:p>
    <w:p w14:paraId="320103F4" w14:textId="77777777" w:rsidR="00000000" w:rsidRDefault="005C001D">
      <w:pPr>
        <w:divId w:val="1766724330"/>
        <w:rPr>
          <w:color w:val="1F497D"/>
        </w:rPr>
      </w:pPr>
    </w:p>
    <w:p w14:paraId="6C01666E" w14:textId="77777777" w:rsidR="00000000" w:rsidRDefault="005C001D">
      <w:pPr>
        <w:divId w:val="1766724330"/>
      </w:pPr>
      <w:r>
        <w:t>Ar cieņu</w:t>
      </w:r>
      <w:r>
        <w:rPr>
          <w:color w:val="1F497D"/>
        </w:rPr>
        <w:t>,</w:t>
      </w:r>
    </w:p>
    <w:p w14:paraId="0CC36C0C" w14:textId="77777777" w:rsidR="00000000" w:rsidRDefault="005C001D">
      <w:pPr>
        <w:divId w:val="1766724330"/>
      </w:pPr>
      <w:r>
        <w:t xml:space="preserve">Daugavpils pilsētas domes </w:t>
      </w:r>
    </w:p>
    <w:p w14:paraId="4014B2FE" w14:textId="77777777" w:rsidR="00000000" w:rsidRDefault="005C001D">
      <w:pPr>
        <w:divId w:val="1766724330"/>
      </w:pPr>
      <w:r>
        <w:t xml:space="preserve">Īpašuma pārvaldīšanas departamenta </w:t>
      </w:r>
    </w:p>
    <w:p w14:paraId="7523A1AC" w14:textId="77777777" w:rsidR="00000000" w:rsidRDefault="005C001D">
      <w:pPr>
        <w:divId w:val="1766724330"/>
      </w:pPr>
      <w:r>
        <w:t>Nekustamā īpašuma nodaļas vadītājs</w:t>
      </w:r>
    </w:p>
    <w:p w14:paraId="72FE36CC" w14:textId="77777777" w:rsidR="00000000" w:rsidRDefault="005C001D">
      <w:pPr>
        <w:divId w:val="1766724330"/>
      </w:pPr>
      <w:r>
        <w:t xml:space="preserve">Aleksejs </w:t>
      </w:r>
      <w:proofErr w:type="spellStart"/>
      <w:r>
        <w:t>Nikolajevs</w:t>
      </w:r>
      <w:proofErr w:type="spellEnd"/>
    </w:p>
    <w:p w14:paraId="1D891EEE" w14:textId="77777777" w:rsidR="00000000" w:rsidRDefault="005C001D">
      <w:pPr>
        <w:divId w:val="1766724330"/>
      </w:pPr>
      <w:r>
        <w:t>t.654 04358, 26804866</w:t>
      </w:r>
    </w:p>
    <w:p w14:paraId="30745CD0" w14:textId="77777777" w:rsidR="00000000" w:rsidRDefault="005C001D">
      <w:pPr>
        <w:divId w:val="1766724330"/>
      </w:pPr>
      <w:hyperlink r:id="rId6" w:history="1">
        <w:r>
          <w:rPr>
            <w:rStyle w:val="Hyperlink"/>
            <w:color w:val="0000FF"/>
          </w:rPr>
          <w:t>aleksejs.nikolajevs@daugavpils.lv</w:t>
        </w:r>
      </w:hyperlink>
      <w:r>
        <w:t xml:space="preserve"> </w:t>
      </w:r>
    </w:p>
    <w:p w14:paraId="7B1974EB" w14:textId="77777777" w:rsidR="00000000" w:rsidRDefault="005C001D">
      <w:pPr>
        <w:divId w:val="1766724330"/>
      </w:pPr>
      <w:r>
        <w:br w:type="textWrapping" w:clear="all"/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44D8A17C" wp14:editId="45B7E7C4">
            <wp:simplePos x="0" y="0"/>
            <wp:positionH relativeFrom="column">
              <wp:align>left</wp:align>
            </wp:positionH>
            <wp:positionV relativeFrom="line">
              <wp:align>top</wp:align>
            </wp:positionV>
            <wp:extent cx="2124075" cy="800100"/>
            <wp:effectExtent l="0" t="0" r="9525" b="0"/>
            <wp:wrapSquare wrapText="right"/>
            <wp:docPr id="3" name="Picture 1" descr="Daugavpils_logo_vestulem (00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ugavpils_logo_vestulem (003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A76804" w14:textId="77777777" w:rsidR="00000000" w:rsidRDefault="005C001D">
      <w:pPr>
        <w:divId w:val="1766724330"/>
      </w:pPr>
    </w:p>
    <w:p w14:paraId="234E12AF" w14:textId="77777777" w:rsidR="00000000" w:rsidRDefault="005C001D">
      <w:pPr>
        <w:divId w:val="1766724330"/>
        <w:rPr>
          <w:color w:val="1F497D"/>
        </w:rPr>
      </w:pPr>
    </w:p>
    <w:p w14:paraId="052F8404" w14:textId="77777777" w:rsidR="00000000" w:rsidRDefault="005C001D">
      <w:pPr>
        <w:divId w:val="1766724330"/>
        <w:rPr>
          <w:color w:val="1F497D"/>
        </w:rPr>
      </w:pPr>
    </w:p>
    <w:p w14:paraId="0AE84906" w14:textId="77777777" w:rsidR="00000000" w:rsidRDefault="005C001D">
      <w:pPr>
        <w:divId w:val="1766724330"/>
        <w:rPr>
          <w:color w:val="1F497D"/>
        </w:rPr>
      </w:pPr>
    </w:p>
    <w:p w14:paraId="0C462E2B" w14:textId="77777777" w:rsidR="00000000" w:rsidRDefault="005C001D">
      <w:pPr>
        <w:outlineLvl w:val="0"/>
        <w:divId w:val="580603655"/>
        <w:rPr>
          <w:lang w:val="en-US" w:eastAsia="lv-LV"/>
        </w:rPr>
      </w:pPr>
      <w:r>
        <w:rPr>
          <w:b/>
          <w:bCs/>
          <w:lang w:val="en-US" w:eastAsia="lv-LV"/>
        </w:rPr>
        <w:t>From:</w:t>
      </w:r>
      <w:r>
        <w:rPr>
          <w:lang w:val="en-US" w:eastAsia="lv-LV"/>
        </w:rPr>
        <w:t xml:space="preserve"> vni [</w:t>
      </w:r>
      <w:hyperlink r:id="rId8" w:history="1">
        <w:r>
          <w:rPr>
            <w:rStyle w:val="Hyperlink"/>
            <w:lang w:val="en-US" w:eastAsia="lv-LV"/>
          </w:rPr>
          <w:t>mailto:vni@vni.lv</w:t>
        </w:r>
      </w:hyperlink>
      <w:r>
        <w:rPr>
          <w:lang w:val="en-US" w:eastAsia="lv-LV"/>
        </w:rPr>
        <w:t xml:space="preserve">] </w:t>
      </w:r>
      <w:r>
        <w:rPr>
          <w:lang w:val="en-US" w:eastAsia="lv-LV"/>
        </w:rPr>
        <w:br/>
      </w:r>
      <w:r>
        <w:rPr>
          <w:b/>
          <w:bCs/>
          <w:lang w:val="en-US" w:eastAsia="lv-LV"/>
        </w:rPr>
        <w:t>Sent:</w:t>
      </w:r>
      <w:r>
        <w:rPr>
          <w:lang w:val="en-US" w:eastAsia="lv-LV"/>
        </w:rPr>
        <w:t xml:space="preserve"> Wednesday, February 09, 2022 10:53 AM</w:t>
      </w:r>
      <w:r>
        <w:rPr>
          <w:lang w:val="en-US" w:eastAsia="lv-LV"/>
        </w:rPr>
        <w:br/>
      </w:r>
      <w:r>
        <w:rPr>
          <w:b/>
          <w:bCs/>
          <w:lang w:val="en-US" w:eastAsia="lv-LV"/>
        </w:rPr>
        <w:t>To:</w:t>
      </w:r>
      <w:r>
        <w:rPr>
          <w:lang w:val="en-US" w:eastAsia="lv-LV"/>
        </w:rPr>
        <w:t xml:space="preserve"> </w:t>
      </w:r>
      <w:hyperlink r:id="rId9" w:history="1">
        <w:r>
          <w:rPr>
            <w:rStyle w:val="Hyperlink"/>
            <w:lang w:val="en-US" w:eastAsia="lv-LV"/>
          </w:rPr>
          <w:t>info@daugavpils.lv</w:t>
        </w:r>
      </w:hyperlink>
      <w:r>
        <w:rPr>
          <w:lang w:val="en-US" w:eastAsia="lv-LV"/>
        </w:rPr>
        <w:t xml:space="preserve">; </w:t>
      </w:r>
      <w:proofErr w:type="spellStart"/>
      <w:r>
        <w:rPr>
          <w:lang w:val="en-US" w:eastAsia="lv-LV"/>
        </w:rPr>
        <w:t>Aleksejs</w:t>
      </w:r>
      <w:proofErr w:type="spellEnd"/>
      <w:r>
        <w:rPr>
          <w:lang w:val="en-US" w:eastAsia="lv-LV"/>
        </w:rPr>
        <w:t xml:space="preserve"> </w:t>
      </w:r>
      <w:proofErr w:type="spellStart"/>
      <w:r>
        <w:rPr>
          <w:lang w:val="en-US" w:eastAsia="lv-LV"/>
        </w:rPr>
        <w:t>Nikolajevs</w:t>
      </w:r>
      <w:proofErr w:type="spellEnd"/>
      <w:r>
        <w:rPr>
          <w:lang w:val="en-US" w:eastAsia="lv-LV"/>
        </w:rPr>
        <w:t xml:space="preserve"> &lt;</w:t>
      </w:r>
      <w:hyperlink r:id="rId10" w:history="1">
        <w:r>
          <w:rPr>
            <w:rStyle w:val="Hyperlink"/>
            <w:lang w:val="en-US" w:eastAsia="lv-LV"/>
          </w:rPr>
          <w:t>ale</w:t>
        </w:r>
        <w:r>
          <w:rPr>
            <w:rStyle w:val="Hyperlink"/>
            <w:lang w:val="en-US" w:eastAsia="lv-LV"/>
          </w:rPr>
          <w:t>ksejs.nikolajevs@daugavpils.lv</w:t>
        </w:r>
      </w:hyperlink>
      <w:r>
        <w:rPr>
          <w:lang w:val="en-US" w:eastAsia="lv-LV"/>
        </w:rPr>
        <w:t>&gt;</w:t>
      </w:r>
      <w:r>
        <w:rPr>
          <w:lang w:val="en-US" w:eastAsia="lv-LV"/>
        </w:rPr>
        <w:br/>
      </w:r>
      <w:r>
        <w:rPr>
          <w:b/>
          <w:bCs/>
          <w:lang w:val="en-US" w:eastAsia="lv-LV"/>
        </w:rPr>
        <w:t>Cc:</w:t>
      </w:r>
      <w:r>
        <w:rPr>
          <w:lang w:val="en-US" w:eastAsia="lv-LV"/>
        </w:rPr>
        <w:t xml:space="preserve"> Ilvija Peimane &lt;</w:t>
      </w:r>
      <w:hyperlink r:id="rId11" w:history="1">
        <w:r>
          <w:rPr>
            <w:rStyle w:val="Hyperlink"/>
            <w:lang w:val="en-US" w:eastAsia="lv-LV"/>
          </w:rPr>
          <w:t>Ilvija.Peimane@vni.lv</w:t>
        </w:r>
      </w:hyperlink>
      <w:r>
        <w:rPr>
          <w:lang w:val="en-US" w:eastAsia="lv-LV"/>
        </w:rPr>
        <w:t>&gt;</w:t>
      </w:r>
      <w:r>
        <w:rPr>
          <w:lang w:val="en-US" w:eastAsia="lv-LV"/>
        </w:rPr>
        <w:br/>
      </w:r>
      <w:r>
        <w:rPr>
          <w:b/>
          <w:bCs/>
          <w:lang w:val="en-US" w:eastAsia="lv-LV"/>
        </w:rPr>
        <w:t>Subject:</w:t>
      </w:r>
      <w:r>
        <w:rPr>
          <w:lang w:val="en-US" w:eastAsia="lv-LV"/>
        </w:rPr>
        <w:t xml:space="preserve"> </w:t>
      </w:r>
      <w:proofErr w:type="spellStart"/>
      <w:r>
        <w:rPr>
          <w:lang w:val="en-US" w:eastAsia="lv-LV"/>
        </w:rPr>
        <w:t>Atzinuma</w:t>
      </w:r>
      <w:proofErr w:type="spellEnd"/>
      <w:r>
        <w:rPr>
          <w:lang w:val="en-US" w:eastAsia="lv-LV"/>
        </w:rPr>
        <w:t xml:space="preserve"> </w:t>
      </w:r>
      <w:proofErr w:type="spellStart"/>
      <w:r>
        <w:rPr>
          <w:lang w:val="en-US" w:eastAsia="lv-LV"/>
        </w:rPr>
        <w:t>sniegšana</w:t>
      </w:r>
      <w:proofErr w:type="spellEnd"/>
      <w:r>
        <w:rPr>
          <w:lang w:val="en-US" w:eastAsia="lv-LV"/>
        </w:rPr>
        <w:t xml:space="preserve"> par </w:t>
      </w:r>
      <w:proofErr w:type="spellStart"/>
      <w:r>
        <w:rPr>
          <w:lang w:val="en-US" w:eastAsia="lv-LV"/>
        </w:rPr>
        <w:t>tiesību</w:t>
      </w:r>
      <w:proofErr w:type="spellEnd"/>
      <w:r>
        <w:rPr>
          <w:lang w:val="en-US" w:eastAsia="lv-LV"/>
        </w:rPr>
        <w:t xml:space="preserve"> </w:t>
      </w:r>
      <w:proofErr w:type="spellStart"/>
      <w:r>
        <w:rPr>
          <w:lang w:val="en-US" w:eastAsia="lv-LV"/>
        </w:rPr>
        <w:t>aktu</w:t>
      </w:r>
      <w:proofErr w:type="spellEnd"/>
      <w:r>
        <w:rPr>
          <w:lang w:val="en-US" w:eastAsia="lv-LV"/>
        </w:rPr>
        <w:t xml:space="preserve"> “Par </w:t>
      </w:r>
      <w:proofErr w:type="spellStart"/>
      <w:r>
        <w:rPr>
          <w:lang w:val="en-US" w:eastAsia="lv-LV"/>
        </w:rPr>
        <w:t>nekustamā</w:t>
      </w:r>
      <w:proofErr w:type="spellEnd"/>
      <w:r>
        <w:rPr>
          <w:lang w:val="en-US" w:eastAsia="lv-LV"/>
        </w:rPr>
        <w:t xml:space="preserve"> </w:t>
      </w:r>
      <w:proofErr w:type="spellStart"/>
      <w:r>
        <w:rPr>
          <w:lang w:val="en-US" w:eastAsia="lv-LV"/>
        </w:rPr>
        <w:t>īpašuma</w:t>
      </w:r>
      <w:proofErr w:type="spellEnd"/>
      <w:r>
        <w:rPr>
          <w:lang w:val="en-US" w:eastAsia="lv-LV"/>
        </w:rPr>
        <w:t xml:space="preserve"> </w:t>
      </w:r>
      <w:proofErr w:type="spellStart"/>
      <w:r>
        <w:rPr>
          <w:lang w:val="en-US" w:eastAsia="lv-LV"/>
        </w:rPr>
        <w:t>Stūra</w:t>
      </w:r>
      <w:proofErr w:type="spellEnd"/>
      <w:r>
        <w:rPr>
          <w:lang w:val="en-US" w:eastAsia="lv-LV"/>
        </w:rPr>
        <w:t xml:space="preserve"> </w:t>
      </w:r>
      <w:proofErr w:type="spellStart"/>
      <w:r>
        <w:rPr>
          <w:lang w:val="en-US" w:eastAsia="lv-LV"/>
        </w:rPr>
        <w:t>ielā</w:t>
      </w:r>
      <w:proofErr w:type="spellEnd"/>
      <w:r>
        <w:rPr>
          <w:lang w:val="en-US" w:eastAsia="lv-LV"/>
        </w:rPr>
        <w:t xml:space="preserve"> 3, </w:t>
      </w:r>
      <w:proofErr w:type="spellStart"/>
      <w:r>
        <w:rPr>
          <w:lang w:val="en-US" w:eastAsia="lv-LV"/>
        </w:rPr>
        <w:t>Daugavpilī</w:t>
      </w:r>
      <w:proofErr w:type="spellEnd"/>
      <w:r>
        <w:rPr>
          <w:lang w:val="en-US" w:eastAsia="lv-LV"/>
        </w:rPr>
        <w:t xml:space="preserve">, </w:t>
      </w:r>
      <w:proofErr w:type="spellStart"/>
      <w:r>
        <w:rPr>
          <w:lang w:val="en-US" w:eastAsia="lv-LV"/>
        </w:rPr>
        <w:t>pārdošanu</w:t>
      </w:r>
      <w:proofErr w:type="spellEnd"/>
      <w:r>
        <w:rPr>
          <w:lang w:val="en-US" w:eastAsia="lv-LV"/>
        </w:rPr>
        <w:t xml:space="preserve">” (22-TA-379) </w:t>
      </w:r>
    </w:p>
    <w:p w14:paraId="7B65E9EE" w14:textId="77777777" w:rsidR="00000000" w:rsidRDefault="005C001D">
      <w:pPr>
        <w:divId w:val="1766724330"/>
      </w:pPr>
    </w:p>
    <w:p w14:paraId="0FCC4627" w14:textId="77777777" w:rsidR="00000000" w:rsidRDefault="005C001D">
      <w:pPr>
        <w:divId w:val="1766724330"/>
      </w:pPr>
    </w:p>
    <w:p w14:paraId="2AABEEDB" w14:textId="77777777" w:rsidR="00000000" w:rsidRDefault="005C001D">
      <w:pPr>
        <w:divId w:val="1766724330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Labdien!</w:t>
      </w:r>
    </w:p>
    <w:p w14:paraId="20F7133D" w14:textId="77777777" w:rsidR="00000000" w:rsidRDefault="005C001D">
      <w:pPr>
        <w:divId w:val="1766724330"/>
        <w:rPr>
          <w:rFonts w:ascii="Calibri Light" w:hAnsi="Calibri Light" w:cs="Calibri Light"/>
          <w:sz w:val="24"/>
          <w:szCs w:val="24"/>
        </w:rPr>
      </w:pPr>
    </w:p>
    <w:p w14:paraId="41A9D02B" w14:textId="77777777" w:rsidR="00000000" w:rsidRDefault="005C001D">
      <w:pPr>
        <w:divId w:val="1766724330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Lū</w:t>
      </w:r>
      <w:r>
        <w:rPr>
          <w:rFonts w:ascii="Calibri Light" w:hAnsi="Calibri Light" w:cs="Calibri Light"/>
          <w:sz w:val="24"/>
          <w:szCs w:val="24"/>
        </w:rPr>
        <w:t xml:space="preserve">gums līdz 2022.gada 22.februārim iepazīties un sniegt atzinumu par Finanšu ministrijas (Valsts akciju sabiedrība “Valsts nekustamie īpašumi”) izstrādāto tiesību aktu </w:t>
      </w:r>
      <w:r>
        <w:rPr>
          <w:rFonts w:ascii="Calibri Light" w:hAnsi="Calibri Light" w:cs="Calibri Light"/>
          <w:b/>
          <w:bCs/>
          <w:color w:val="000000"/>
          <w:sz w:val="24"/>
          <w:szCs w:val="24"/>
          <w:shd w:val="clear" w:color="auto" w:fill="FFFFFF"/>
        </w:rPr>
        <w:t>“Par nekustamā īpašuma Stūra ielā 3, Daugavpilī, pārdošanu”</w:t>
      </w:r>
      <w:r>
        <w:rPr>
          <w:rFonts w:ascii="Calibri Light" w:hAnsi="Calibri Light" w:cs="Calibri Light"/>
          <w:b/>
          <w:bCs/>
          <w:sz w:val="24"/>
          <w:szCs w:val="24"/>
        </w:rPr>
        <w:t xml:space="preserve"> (22-TA-379)</w:t>
      </w:r>
      <w:r>
        <w:rPr>
          <w:rFonts w:ascii="Calibri Light" w:hAnsi="Calibri Light" w:cs="Calibri Light"/>
          <w:sz w:val="24"/>
          <w:szCs w:val="24"/>
        </w:rPr>
        <w:t>.</w:t>
      </w:r>
    </w:p>
    <w:p w14:paraId="2AA3E6A0" w14:textId="77777777" w:rsidR="00000000" w:rsidRDefault="005C001D">
      <w:pPr>
        <w:divId w:val="1766724330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Atzinumu lūgums n</w:t>
      </w:r>
      <w:r>
        <w:rPr>
          <w:rFonts w:ascii="Calibri Light" w:hAnsi="Calibri Light" w:cs="Calibri Light"/>
          <w:sz w:val="24"/>
          <w:szCs w:val="24"/>
        </w:rPr>
        <w:t xml:space="preserve">osūtīt uz e-pasta adresi: </w:t>
      </w:r>
      <w:hyperlink r:id="rId12" w:history="1">
        <w:r>
          <w:rPr>
            <w:rStyle w:val="Hyperlink"/>
            <w:rFonts w:ascii="Calibri Light" w:hAnsi="Calibri Light" w:cs="Calibri Light"/>
            <w:sz w:val="24"/>
            <w:szCs w:val="24"/>
          </w:rPr>
          <w:t>vni@vni.lv</w:t>
        </w:r>
      </w:hyperlink>
      <w:r>
        <w:rPr>
          <w:rFonts w:ascii="Calibri Light" w:hAnsi="Calibri Light" w:cs="Calibri Light"/>
          <w:sz w:val="24"/>
          <w:szCs w:val="24"/>
        </w:rPr>
        <w:t xml:space="preserve"> un/vai </w:t>
      </w:r>
      <w:hyperlink r:id="rId13" w:history="1">
        <w:r>
          <w:rPr>
            <w:rStyle w:val="Hyperlink"/>
            <w:rFonts w:ascii="Calibri Light" w:hAnsi="Calibri Light" w:cs="Calibri Light"/>
            <w:sz w:val="24"/>
            <w:szCs w:val="24"/>
          </w:rPr>
          <w:t>Ilvija.Peimane@vni.lv</w:t>
        </w:r>
      </w:hyperlink>
      <w:r>
        <w:rPr>
          <w:rFonts w:ascii="Calibri Light" w:hAnsi="Calibri Light" w:cs="Calibri Light"/>
          <w:sz w:val="24"/>
          <w:szCs w:val="24"/>
        </w:rPr>
        <w:t xml:space="preserve"> </w:t>
      </w:r>
    </w:p>
    <w:p w14:paraId="6CD35C44" w14:textId="77777777" w:rsidR="00000000" w:rsidRDefault="005C001D">
      <w:pPr>
        <w:divId w:val="1766724330"/>
      </w:pPr>
      <w:r>
        <w:rPr>
          <w:rFonts w:ascii="Calibri Light" w:hAnsi="Calibri Light" w:cs="Calibri Light"/>
          <w:sz w:val="24"/>
          <w:szCs w:val="24"/>
        </w:rPr>
        <w:t xml:space="preserve">Tiesību akts ir izsludināts TAP portālā. Saite uz TAP portāla publisko vidi: </w:t>
      </w:r>
      <w:hyperlink r:id="rId14" w:history="1">
        <w:r>
          <w:rPr>
            <w:rStyle w:val="Hyperlink"/>
            <w:rFonts w:ascii="Calibri Light" w:hAnsi="Calibri Light" w:cs="Calibri Light"/>
            <w:sz w:val="24"/>
            <w:szCs w:val="24"/>
          </w:rPr>
          <w:t>https://tapportals.mk.gov.lv/legal_acts/c6cd13c5-69c2-4f36-ba94-17685e841b96</w:t>
        </w:r>
      </w:hyperlink>
      <w:r>
        <w:rPr>
          <w:rFonts w:ascii="Calibri Light" w:hAnsi="Calibri Light" w:cs="Calibri Light"/>
          <w:sz w:val="24"/>
          <w:szCs w:val="24"/>
        </w:rPr>
        <w:t xml:space="preserve"> .</w:t>
      </w:r>
    </w:p>
    <w:p w14:paraId="03879C3C" w14:textId="77777777" w:rsidR="00000000" w:rsidRDefault="005C001D">
      <w:pPr>
        <w:divId w:val="1766724330"/>
      </w:pPr>
    </w:p>
    <w:tbl>
      <w:tblPr>
        <w:tblW w:w="94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7151"/>
      </w:tblGrid>
      <w:tr w:rsidR="00000000" w14:paraId="6630C5B9" w14:textId="77777777">
        <w:trPr>
          <w:divId w:val="1766724330"/>
          <w:trHeight w:val="2178"/>
        </w:trPr>
        <w:tc>
          <w:tcPr>
            <w:tcW w:w="22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816345" w14:textId="77777777" w:rsidR="00000000" w:rsidRDefault="005C001D">
            <w:pPr>
              <w:spacing w:before="100" w:beforeAutospacing="1" w:after="160" w:line="252" w:lineRule="auto"/>
              <w:rPr>
                <w:sz w:val="24"/>
                <w:szCs w:val="24"/>
                <w:lang w:eastAsia="lv-LV"/>
              </w:rPr>
            </w:pPr>
            <w:r>
              <w:rPr>
                <w:noProof/>
                <w:sz w:val="24"/>
                <w:szCs w:val="24"/>
                <w:lang w:eastAsia="lv-LV"/>
              </w:rPr>
              <w:lastRenderedPageBreak/>
              <w:drawing>
                <wp:inline distT="0" distB="0" distL="0" distR="0" wp14:anchorId="3B431C40" wp14:editId="189F991F">
                  <wp:extent cx="1085850" cy="7429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CA0DC1" w14:textId="77777777" w:rsidR="00000000" w:rsidRDefault="005C001D">
            <w:pPr>
              <w:rPr>
                <w:sz w:val="24"/>
                <w:szCs w:val="24"/>
                <w:lang w:eastAsia="lv-LV"/>
              </w:rPr>
            </w:pPr>
            <w:r>
              <w:rPr>
                <w:color w:val="7F7F7F"/>
                <w:sz w:val="24"/>
                <w:szCs w:val="24"/>
                <w:lang w:eastAsia="lv-LV"/>
              </w:rPr>
              <w:t>Ar cieņu</w:t>
            </w:r>
          </w:p>
          <w:p w14:paraId="4C7E8E16" w14:textId="77777777" w:rsidR="00000000" w:rsidRDefault="005C001D">
            <w:pPr>
              <w:rPr>
                <w:b/>
                <w:bCs/>
                <w:color w:val="808080"/>
                <w:sz w:val="24"/>
                <w:szCs w:val="24"/>
                <w:lang w:eastAsia="lv-LV"/>
              </w:rPr>
            </w:pPr>
            <w:r>
              <w:rPr>
                <w:b/>
                <w:bCs/>
                <w:color w:val="808080"/>
                <w:sz w:val="24"/>
                <w:szCs w:val="24"/>
                <w:lang w:eastAsia="lv-LV"/>
              </w:rPr>
              <w:t>Ilvija Peimane</w:t>
            </w:r>
          </w:p>
          <w:p w14:paraId="2E1DCE44" w14:textId="77777777" w:rsidR="00000000" w:rsidRDefault="005C001D">
            <w:pPr>
              <w:rPr>
                <w:sz w:val="24"/>
                <w:szCs w:val="24"/>
                <w:lang w:eastAsia="lv-LV"/>
              </w:rPr>
            </w:pPr>
            <w:r>
              <w:rPr>
                <w:b/>
                <w:bCs/>
                <w:color w:val="7F7F7F"/>
                <w:sz w:val="24"/>
                <w:szCs w:val="24"/>
                <w:lang w:eastAsia="lv-LV"/>
              </w:rPr>
              <w:t>VAS «Valsts nekustamie īpašumi»</w:t>
            </w:r>
          </w:p>
          <w:p w14:paraId="487ECC3D" w14:textId="77777777" w:rsidR="00000000" w:rsidRDefault="005C001D">
            <w:pPr>
              <w:rPr>
                <w:b/>
                <w:bCs/>
                <w:color w:val="808080"/>
                <w:sz w:val="24"/>
                <w:szCs w:val="24"/>
                <w:lang w:eastAsia="lv-LV"/>
              </w:rPr>
            </w:pPr>
            <w:r>
              <w:rPr>
                <w:b/>
                <w:bCs/>
                <w:color w:val="808080"/>
                <w:sz w:val="24"/>
                <w:szCs w:val="24"/>
                <w:lang w:eastAsia="lv-LV"/>
              </w:rPr>
              <w:t>Tiesību aktu speciālists</w:t>
            </w:r>
          </w:p>
          <w:p w14:paraId="436E0937" w14:textId="77777777" w:rsidR="00000000" w:rsidRDefault="005C001D">
            <w:pPr>
              <w:rPr>
                <w:sz w:val="24"/>
                <w:szCs w:val="24"/>
                <w:lang w:eastAsia="lv-LV"/>
              </w:rPr>
            </w:pPr>
            <w:r>
              <w:rPr>
                <w:color w:val="7F7F7F"/>
                <w:sz w:val="24"/>
                <w:szCs w:val="24"/>
                <w:lang w:eastAsia="lv-LV"/>
              </w:rPr>
              <w:t> </w:t>
            </w:r>
          </w:p>
          <w:p w14:paraId="6F6460A3" w14:textId="77777777" w:rsidR="00000000" w:rsidRDefault="005C001D">
            <w:pPr>
              <w:rPr>
                <w:sz w:val="24"/>
                <w:szCs w:val="24"/>
                <w:lang w:eastAsia="lv-LV"/>
              </w:rPr>
            </w:pPr>
            <w:r>
              <w:rPr>
                <w:color w:val="7F7F7F"/>
                <w:sz w:val="24"/>
                <w:szCs w:val="24"/>
                <w:lang w:eastAsia="lv-LV"/>
              </w:rPr>
              <w:t>Talejas iela 1, Rīga, LV-1026</w:t>
            </w:r>
          </w:p>
          <w:p w14:paraId="78DC4F5D" w14:textId="77777777" w:rsidR="00000000" w:rsidRDefault="005C001D">
            <w:pPr>
              <w:rPr>
                <w:color w:val="7F7F7F"/>
                <w:sz w:val="24"/>
                <w:szCs w:val="24"/>
                <w:lang w:eastAsia="lv-LV"/>
              </w:rPr>
            </w:pPr>
            <w:r>
              <w:rPr>
                <w:color w:val="7F7F7F"/>
                <w:sz w:val="24"/>
                <w:szCs w:val="24"/>
                <w:lang w:eastAsia="lv-LV"/>
              </w:rPr>
              <w:t xml:space="preserve">E-pasts: </w:t>
            </w:r>
            <w:hyperlink r:id="rId16" w:history="1">
              <w:r>
                <w:rPr>
                  <w:rStyle w:val="Hyperlink"/>
                  <w:sz w:val="24"/>
                  <w:szCs w:val="24"/>
                  <w:lang w:eastAsia="lv-LV"/>
                </w:rPr>
                <w:t>Ilvija.Peimane@vni.lv</w:t>
              </w:r>
            </w:hyperlink>
          </w:p>
          <w:p w14:paraId="36DD9042" w14:textId="77777777" w:rsidR="00000000" w:rsidRDefault="005C001D">
            <w:pPr>
              <w:rPr>
                <w:sz w:val="24"/>
                <w:szCs w:val="24"/>
                <w:lang w:eastAsia="lv-LV"/>
              </w:rPr>
            </w:pPr>
            <w:r>
              <w:rPr>
                <w:color w:val="7F7F7F"/>
                <w:sz w:val="24"/>
                <w:szCs w:val="24"/>
                <w:lang w:eastAsia="lv-LV"/>
              </w:rPr>
              <w:t>Mob.: +371 25600849</w:t>
            </w:r>
          </w:p>
          <w:p w14:paraId="6CF3F5FC" w14:textId="77777777" w:rsidR="00000000" w:rsidRDefault="005C001D">
            <w:pPr>
              <w:rPr>
                <w:sz w:val="24"/>
                <w:szCs w:val="24"/>
                <w:lang w:eastAsia="lv-LV"/>
              </w:rPr>
            </w:pPr>
            <w:hyperlink r:id="rId17" w:history="1">
              <w:r>
                <w:rPr>
                  <w:rStyle w:val="Hyperlink"/>
                  <w:color w:val="7F7F7F"/>
                  <w:sz w:val="24"/>
                  <w:szCs w:val="24"/>
                  <w:lang w:eastAsia="lv-LV"/>
                </w:rPr>
                <w:t>www.vni.lv</w:t>
              </w:r>
            </w:hyperlink>
          </w:p>
        </w:tc>
      </w:tr>
      <w:tr w:rsidR="00000000" w14:paraId="43F72623" w14:textId="77777777">
        <w:trPr>
          <w:divId w:val="1766724330"/>
          <w:trHeight w:val="1701"/>
        </w:trPr>
        <w:tc>
          <w:tcPr>
            <w:tcW w:w="941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E29BD" w14:textId="77777777" w:rsidR="00000000" w:rsidRDefault="005C001D">
            <w:pPr>
              <w:rPr>
                <w:color w:val="7F7F7F"/>
                <w:sz w:val="24"/>
                <w:szCs w:val="24"/>
                <w:lang w:eastAsia="lv-LV"/>
              </w:rPr>
            </w:pPr>
          </w:p>
          <w:p w14:paraId="38342834" w14:textId="77777777" w:rsidR="00000000" w:rsidRDefault="005C001D">
            <w:pPr>
              <w:rPr>
                <w:color w:val="7F7F7F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lv-LV"/>
              </w:rPr>
              <w:drawing>
                <wp:inline distT="0" distB="0" distL="0" distR="0" wp14:anchorId="3DC1F3E2" wp14:editId="54B5F2BA">
                  <wp:extent cx="4448175" cy="1076325"/>
                  <wp:effectExtent l="0" t="0" r="9525" b="9525"/>
                  <wp:docPr id="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8175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B7EDEFC" w14:textId="77777777" w:rsidR="00000000" w:rsidRDefault="005C001D">
      <w:pPr>
        <w:divId w:val="1766724330"/>
        <w:rPr>
          <w:lang w:eastAsia="lv-LV"/>
        </w:rPr>
      </w:pPr>
    </w:p>
    <w:p w14:paraId="4D3D5452" w14:textId="77777777" w:rsidR="00000000" w:rsidRDefault="005C001D">
      <w:pPr>
        <w:divId w:val="1766724330"/>
      </w:pPr>
    </w:p>
    <w:sectPr w:rsidR="00000000">
      <w:footerReference w:type="default" r:id="rId19"/>
      <w:pgSz w:w="12240" w:h="15840"/>
      <w:pgMar w:top="1440" w:right="1800" w:bottom="1440" w:left="180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BDAFB1" w14:textId="77777777" w:rsidR="005C001D" w:rsidRDefault="005C001D" w:rsidP="005C001D">
      <w:r>
        <w:separator/>
      </w:r>
    </w:p>
  </w:endnote>
  <w:endnote w:type="continuationSeparator" w:id="0">
    <w:p w14:paraId="337036D8" w14:textId="77777777" w:rsidR="005C001D" w:rsidRDefault="005C001D" w:rsidP="005C0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C1E6A5" w14:textId="2477515E" w:rsidR="005C001D" w:rsidRDefault="005C001D">
    <w:pPr>
      <w:pStyle w:val="Footer"/>
    </w:pPr>
    <w:proofErr w:type="spellStart"/>
    <w:r>
      <w:t>Daugavpils_pašv_sask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8596BC" w14:textId="77777777" w:rsidR="005C001D" w:rsidRDefault="005C001D" w:rsidP="005C001D">
      <w:r>
        <w:separator/>
      </w:r>
    </w:p>
  </w:footnote>
  <w:footnote w:type="continuationSeparator" w:id="0">
    <w:p w14:paraId="03A87CF8" w14:textId="77777777" w:rsidR="005C001D" w:rsidRDefault="005C001D" w:rsidP="005C00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Type w:val="eMail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01D"/>
    <w:rsid w:val="005C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69EB38EB"/>
  <w15:chartTrackingRefBased/>
  <w15:docId w15:val="{5806E84C-DCCA-4E4A-A3C2-9FD1EACA7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Theme="minorHAnsi" w:hAnsi="Calibri" w:cs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/>
      <w:u w:val="single"/>
    </w:rPr>
  </w:style>
  <w:style w:type="paragraph" w:customStyle="1" w:styleId="msonormal0">
    <w:name w:val="msonormal"/>
    <w:basedOn w:val="Normal"/>
    <w:uiPriority w:val="99"/>
    <w:semiHidden/>
    <w:pPr>
      <w:spacing w:before="100" w:beforeAutospacing="1" w:after="100" w:afterAutospacing="1"/>
    </w:pPr>
    <w:rPr>
      <w:lang w:eastAsia="lv-LV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lang w:eastAsia="lv-LV"/>
    </w:rPr>
  </w:style>
  <w:style w:type="character" w:customStyle="1" w:styleId="emailstyle18">
    <w:name w:val="emailstyle18"/>
    <w:basedOn w:val="DefaultParagraphFont"/>
    <w:semiHidden/>
    <w:rPr>
      <w:rFonts w:ascii="Calibri" w:hAnsi="Calibri" w:cs="Calibri" w:hint="default"/>
      <w:color w:val="auto"/>
    </w:rPr>
  </w:style>
  <w:style w:type="character" w:customStyle="1" w:styleId="emailstyle19">
    <w:name w:val="emailstyle19"/>
    <w:basedOn w:val="DefaultParagraphFont"/>
    <w:semiHidden/>
    <w:rPr>
      <w:rFonts w:ascii="Calibri" w:hAnsi="Calibri" w:cs="Calibri" w:hint="default"/>
      <w:color w:val="1F497D"/>
    </w:rPr>
  </w:style>
  <w:style w:type="paragraph" w:styleId="Header">
    <w:name w:val="header"/>
    <w:basedOn w:val="Normal"/>
    <w:link w:val="HeaderChar"/>
    <w:uiPriority w:val="99"/>
    <w:unhideWhenUsed/>
    <w:rsid w:val="005C001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001D"/>
    <w:rPr>
      <w:rFonts w:ascii="Calibri" w:eastAsiaTheme="minorHAnsi" w:hAnsi="Calibri" w:cs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5C001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001D"/>
    <w:rPr>
      <w:rFonts w:ascii="Calibri" w:eastAsiaTheme="minorHAns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5480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4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8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603655">
              <w:marLeft w:val="0"/>
              <w:marRight w:val="0"/>
              <w:marTop w:val="0"/>
              <w:marBottom w:val="0"/>
              <w:divBdr>
                <w:top w:val="single" w:sz="8" w:space="3" w:color="E1E1E1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ni@vni.lv" TargetMode="External"/><Relationship Id="rId13" Type="http://schemas.openxmlformats.org/officeDocument/2006/relationships/hyperlink" Target="mailto:Ilvija.Peimane@vni.lv" TargetMode="External"/><Relationship Id="rId18" Type="http://schemas.openxmlformats.org/officeDocument/2006/relationships/image" Target="media/image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1.jpg"/><Relationship Id="rId12" Type="http://schemas.openxmlformats.org/officeDocument/2006/relationships/hyperlink" Target="mailto:vni@vni.lv" TargetMode="External"/><Relationship Id="rId17" Type="http://schemas.openxmlformats.org/officeDocument/2006/relationships/hyperlink" Target="http://www.vni.lv/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Ilvija.Peimane@vni.lv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aleksejs.nikolajevs@daugavpils.lv" TargetMode="External"/><Relationship Id="rId11" Type="http://schemas.openxmlformats.org/officeDocument/2006/relationships/hyperlink" Target="mailto:Ilvija.Peimane@vni.lv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2.png"/><Relationship Id="rId10" Type="http://schemas.openxmlformats.org/officeDocument/2006/relationships/hyperlink" Target="mailto:aleksejs.nikolajevs@daugavpils.lv" TargetMode="External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mailto:info@daugavpils.lv" TargetMode="External"/><Relationship Id="rId14" Type="http://schemas.openxmlformats.org/officeDocument/2006/relationships/hyperlink" Target="https://tapportals.mk.gov.lv/legal_acts/c6cd13c5-69c2-4f36-ba94-17685e841b96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</Words>
  <Characters>1986</Characters>
  <Application>Microsoft Office Word</Application>
  <DocSecurity>0</DocSecurity>
  <Lines>16</Lines>
  <Paragraphs>4</Paragraphs>
  <ScaleCrop>false</ScaleCrop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Ilvija Peimane</dc:creator>
  <cp:keywords/>
  <dc:description/>
  <cp:lastModifiedBy>Ilvija Peimane</cp:lastModifiedBy>
  <cp:revision>2</cp:revision>
  <dcterms:created xsi:type="dcterms:W3CDTF">2022-02-10T07:36:00Z</dcterms:created>
  <dcterms:modified xsi:type="dcterms:W3CDTF">2022-02-10T07:36:00Z</dcterms:modified>
</cp:coreProperties>
</file>