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8.03.2023.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8.03.2023.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