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821 "Noteikumi par atļaujām jaunas elektroenerģijas ražošanas iekārtas ieviešanai vai elektroenerģijas ražošanas jaudas palielināšanai"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01.10.2025.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01.10.2025.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