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25-TA-3102: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upuru atpazīšanas un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27.05.2026. 08.36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27.05.2026. 08.36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