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25. jūnija noteikumos Nr. 276 "Valsts izglītības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arodbiedrībai (turpmāk – LIZDA) kā sadarbības partnerim regulāri jāsniedz atzinumi un saskaņojumi normatīvajiem aktiem un to projektiem, tāpēc nepieciešama operatīva, datos balstīta informācija par pedagogu slodzēm, izglītību un profesionālo kvalifikāciju, vakancēm, valsts budžeta mērķdotācijas sadali u.c. ar pedagogu nodarbinātību saistītajiem jautājumiem. Izmantojot VIIS publiskajā portālā, Centrālās statistikas pārvaldes mājas lapā, atvērto datu portālā data.gov.lv pieejamo informāciju nevar iegūt informāciju par konkrētām izglītības iestādēm, izglītības pakāpēm, izglītības programmām. Oficiālā sarakstē pieprasot nepieciešamos statistiskas datus Izglītības un zinātnes ministrijai (turpmāk – IZM) ne vienmēr tos var iegūt operatīvi, tādejādi tiek kavēta normatīvo aktu saskaņošana, atzinuma sniegšana, kā arī tiek palielināts administratīvais slogs gan IZM, gan LIZDA.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VIIS lietotāja tiesības, palielinās normatīvo aktu saskaņošanas operativitāte, tiek ietaupīts gan administratīvais, gan laika resurss.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31.2 un 66.3.2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Novada pašvaldība un valstspilsētas pašvaldība (turpmāk –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Latvijas Izglītības un zinātnes darbinieku arodbiedrība pārzina informācijas ievadi un apkopo statistikas datus atzinumu un saskaņojumu sniegšanai normatīvajiem aktiem par pedagogu slodzēm, izglītību un profesionālo kvalifikāciju, vakancēm, valsts budžeta mērķdotācijas sadali u.c. ar pedagogu nodarbinātību saistītajiem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Latvijas Izglītības un zinātnes darbinieku arodbiedrība pārzina informācijas ievadi un apkopo statistikas datus atzinumu un saskaņojumu sniegšanai normatīvajiem aktiem par pedagogu slodzēm, izglītību un profesionālo kvalifikāciju, vakancēm, valsts budžeta mērķdotācijas sadali u.c. ar pedagogu nodarbinātību saistītajiem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citām institūcijām, kuras attiecīgo informāciju apstrādā saskaņā ar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66.5.</w:t>
            </w:r>
            <w:r w:rsidR="00000000" w:rsidRPr="00000000" w:rsidDel="00000000">
              <w:rPr>
                <w:vertAlign w:val="superscript"/>
                <w:rtl w:val="0"/>
              </w:rPr>
              <w:t xml:space="preserve">1</w:t>
            </w:r>
            <w:r w:rsidR="00000000" w:rsidRPr="00000000" w:rsidDel="00000000">
              <w:rPr>
                <w:rtl w:val="0"/>
              </w:rPr>
              <w:t xml:space="preserve">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w:t>
            </w:r>
            <w:r w:rsidR="00000000" w:rsidRPr="00000000" w:rsidDel="00000000">
              <w:rPr>
                <w:vertAlign w:val="superscript"/>
                <w:rtl w:val="0"/>
              </w:rPr>
              <w:t xml:space="preserve">1</w:t>
            </w:r>
            <w:r w:rsidR="00000000" w:rsidRPr="00000000" w:rsidDel="00000000">
              <w:rPr>
                <w:rtl w:val="0"/>
              </w:rPr>
              <w:t xml:space="preserve"> Latvijas Izglītības un zinātnes darbinieku arodbiedrībai;”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w:t>
            </w:r>
            <w:r w:rsidR="00000000" w:rsidRPr="00000000" w:rsidDel="00000000">
              <w:rPr>
                <w:vertAlign w:val="superscript"/>
                <w:rtl w:val="0"/>
              </w:rPr>
              <w:t xml:space="preserve">1</w:t>
            </w:r>
            <w:r w:rsidR="00000000" w:rsidRPr="00000000" w:rsidDel="00000000">
              <w:rPr>
                <w:rtl w:val="0"/>
              </w:rPr>
              <w:t xml:space="preserve"> Latvijas Izglītības un zinātnes darbinieku arodbiedrībai;”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22-TA-2404</w:t>
    </w:r>
    <w:r>
      <w:br/>
    </w:r>
    <w:r w:rsidR="00000000" w:rsidRPr="00000000" w:rsidDel="00000000">
      <w:rPr>
        <w:rtl w:val="0"/>
      </w:rPr>
      <w:t xml:space="preserve">Izdrukāts 27.02.2023. 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22-TA-2404</w:t>
    </w:r>
    <w:r>
      <w:br/>
    </w:r>
    <w:r w:rsidR="00000000" w:rsidRPr="00000000" w:rsidDel="00000000">
      <w:rPr>
        <w:rtl w:val="0"/>
      </w:rPr>
      <w:t xml:space="preserve">Izdrukāts 27.02.2023.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Atzinumi_22-TA-2404.docx</dc:title>
</cp:coreProperties>
</file>

<file path=docProps/custom.xml><?xml version="1.0" encoding="utf-8"?>
<Properties xmlns="http://schemas.openxmlformats.org/officeDocument/2006/custom-properties" xmlns:vt="http://schemas.openxmlformats.org/officeDocument/2006/docPropsVTypes"/>
</file>