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03.08.2026.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03.08.2026.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Atzinumi_26-TA-1350.docx</dc:title>
</cp:coreProperties>
</file>

<file path=docProps/custom.xml><?xml version="1.0" encoding="utf-8"?>
<Properties xmlns="http://schemas.openxmlformats.org/officeDocument/2006/custom-properties" xmlns:vt="http://schemas.openxmlformats.org/officeDocument/2006/docPropsVTypes"/>
</file>