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23-TA-731: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Valsts un Eiropas Savienības atbalsta piešķiršanas kārtība Eiropas Lauksaimniecības fonda lauku attīstībai intervencē "Darbību īstenošana saskaņā ar sabiedrības virzītas vietējās attīstības stratēģiju, tostarp sadarbības aktivitātes un to sagatavošana"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48.7. ja tiek īstenots kopprojekts šo noteikumu </w:t>
            </w:r>
            <w:r w:rsidR="00000000" w:rsidRPr="00000000" w:rsidDel="00000000">
              <w:rPr>
                <w:rtl w:val="0"/>
              </w:rPr>
              <w:t xml:space="preserve">6.4.2.</w:t>
            </w:r>
            <w:r w:rsidR="00000000" w:rsidRPr="00000000" w:rsidDel="00000000">
              <w:rPr>
                <w:rtl w:val="0"/>
              </w:rPr>
              <w:t xml:space="preserve"> ​​​​​un </w:t>
            </w:r>
            <w:r w:rsidR="00000000" w:rsidRPr="00000000" w:rsidDel="00000000">
              <w:rPr>
                <w:rtl w:val="0"/>
              </w:rPr>
              <w:t xml:space="preserve">6.4.3. </w:t>
            </w:r>
            <w:r w:rsidR="00000000" w:rsidRPr="00000000" w:rsidDel="00000000">
              <w:rPr>
                <w:rtl w:val="0"/>
              </w:rPr>
              <w:t xml:space="preserve">apakšpunktā</w:t>
            </w:r>
            <w:r w:rsidR="00000000" w:rsidRPr="00000000" w:rsidDel="00000000">
              <w:rPr>
                <w:rtl w:val="0"/>
              </w:rPr>
              <w:t xml:space="preserve"> minētajā gadījumā – kopprojekta dalībnieku līgumu, kas: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un nepieciešamību projekta 48.7. un 49.9. apakšpunktā norādīt līguma veidu. Proti, ja apakšpunktā domāts 6.4. punkta apakšpunktos minētais sadarbības līgums, aicinām izvērtēt iespēju un nepieciešamību skaidrības labad to norādīt arī 48.7. un 49.9.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23-TA-731</w:t>
    </w:r>
    <w:r>
      <w:br/>
    </w:r>
    <w:r w:rsidR="00000000" w:rsidRPr="00000000" w:rsidDel="00000000">
      <w:rPr>
        <w:rtl w:val="0"/>
      </w:rPr>
      <w:t xml:space="preserve">Izdrukāts 15.08.2023. 10.06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23-TA-731</w:t>
    </w:r>
    <w:r>
      <w:br/>
    </w:r>
    <w:r w:rsidR="00000000" w:rsidRPr="00000000" w:rsidDel="00000000">
      <w:rPr>
        <w:rtl w:val="0"/>
      </w:rPr>
      <w:t xml:space="preserve">Izdrukāts 15.08.2023. 10.06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Atzinumi_23-TA-731.docx</dc:title>
</cp:coreProperties>
</file>

<file path=docProps/custom.xml><?xml version="1.0" encoding="utf-8"?>
<Properties xmlns="http://schemas.openxmlformats.org/officeDocument/2006/custom-properties" xmlns:vt="http://schemas.openxmlformats.org/officeDocument/2006/docPropsVTypes"/>
</file>