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kase nodrošina maksājumu pakalpojumu sniegšanu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13.09.2024. 12.11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13.09.2024. 12.11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