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Pēc Centrālās statiskas pārvaldes pieprasījuma Valsts kanceleja izsniedz CVP sistēmā uzkrāto informāciju un Valsts administrācijas skola – MA sistēmā uzkrāto informāciju iekļaušanai drošajā informācijas apstrādes vidē, izņemot informāciju, kas klasificēta kā valsts noslēpuma objekts, un īpašu kategoriju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 norma nepārprotami paredzētu abus gadījumus, kuros Centrālā statistikas pārvalde var saņemt attiecīgo informāciju – gan iekļaušanai drošajā informācijas apstrādes vidē, gan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ir nepieciešams, jo datu izsniegšanas tiesiskais pamats nav saistāms tikai ar to iekļaušanu drošajā informācijas apstrādes vidē. Centrālajai statistikas pārvaldei attiecīgie dati var būt nepieciešami arī Statistikas likumā noteikto funkciju izpildei (oficiālā statistikas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jāsaglabā skaidrs nodalījums, ka ierobežojums attiecībā uz īpašu kategoriju personas datu neizsniegšanu attiecas tieši uz datu iekļaušanu drošajā informācijas apstrādes vidē, nevis uz datu izsniegšanu Centrālās statistikas pārvaldes Statistikas likumā noteikto funkciju izpildei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Pēc Centrālās statistikas pārvaldes pieprasījuma Valsts kanceleja izsniedz CVP sistēmā uzkrāto informāciju un Valsts administrācijas skola – MA sistēmā uzkrāto informāciju iekļaušanai drošajā informācijas apstrādes vidē vai Centrālās statistikas pārvaldes Statistikas likumā noteikto funkciju izpildei, izņemot informāciju, kas klasificēta kā valsts noslēpuma objekts. Iekļaušanai drošajā informācijas apstrādes vidē neizsniedz arī īpašu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Kornete-Līva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sadaļā -  Par informācijas (tai skaitā personas datu) nodošanu Centrālās statistikas pārvaldes drošai informācijas apstrādes videi - iekļauto informāciju, papildinot, ka Centrālajai statistikas pārvaldei attiecīgie dati var būt nepieciešami arī Statistikas likumā noteikto funkciju izpildei (oficiālā statistikas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paredz, ka Valsts kanceleja un Valsts administrācijas skola ir datu pārzinis kopīgi ar attiecīgo iestādi (pakalpojumu saņēmēju) attiecībā uz CVPS un MAS esošajiem personu datiem. Lai nodrošinātu, ka katru reizi saņemot Centrālās statistikas pārvaldes pieprasījumu par informācijas nodošanu drošajai informācijas apstrādes videi vai Statistikas likumā noteikto funkciju izpildei, Valsts kancelejai vai Valsts administrācijas skolai to nebūtu nepieciešams saskaņot ar attiecīgo iestādi, noteikumu projektā paredzēts, ka Valsts kanceleja un Valsts administrācijas skola pēc Centrālās statistikas pārvaldes pieprasījuma izsniedz CVPS un MAS uzkrāto informāciju (tai skaitā personas datus) iekļaušanai drošajā informācijas apstrādes vidē, tostarp oficiālās statistikas nodrošināšanai, izņemot informāciju, kas klasificēta kā valsts noslēpuma objekts, un īpašu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Kornete-Līva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11.09.2026.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11.09.2026.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