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28.10.2022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28.10.2022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