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680"/>
        <w:gridCol w:w="1979"/>
        <w:gridCol w:w="567"/>
        <w:gridCol w:w="3402"/>
      </w:tblGrid>
      <w:tr w:rsidR="00377D17" w14:paraId="3554E539" w14:textId="77777777" w:rsidTr="00295865">
        <w:trPr>
          <w:trHeight w:val="567"/>
        </w:trPr>
        <w:tc>
          <w:tcPr>
            <w:tcW w:w="680" w:type="dxa"/>
            <w:hideMark/>
          </w:tcPr>
          <w:p w14:paraId="3554E535" w14:textId="77777777" w:rsidR="00EA466A" w:rsidRDefault="0031278D">
            <w:pPr>
              <w:pStyle w:val="Header"/>
              <w:rPr>
                <w:rFonts w:ascii="Times New Roman" w:eastAsia="Times New Roman" w:hAnsi="Times New Roman"/>
                <w:spacing w:val="20"/>
                <w:sz w:val="16"/>
                <w:szCs w:val="16"/>
              </w:rPr>
            </w:pPr>
            <w:r>
              <w:rPr>
                <w:rFonts w:ascii="Times New Roman" w:eastAsia="Times New Roman" w:hAnsi="Times New Roman"/>
              </w:rPr>
              <w:t>Rīgā</w:t>
            </w:r>
          </w:p>
        </w:tc>
        <w:tc>
          <w:tcPr>
            <w:tcW w:w="1979" w:type="dxa"/>
            <w:tcBorders>
              <w:top w:val="nil"/>
              <w:left w:val="nil"/>
              <w:bottom w:val="dashed" w:sz="4" w:space="0" w:color="auto"/>
              <w:right w:val="nil"/>
            </w:tcBorders>
            <w:hideMark/>
          </w:tcPr>
          <w:p w14:paraId="3554E536" w14:textId="77777777" w:rsidR="00EA466A" w:rsidRPr="00EA466A" w:rsidRDefault="0031278D">
            <w:pPr>
              <w:spacing w:after="0" w:line="240" w:lineRule="auto"/>
              <w:rPr>
                <w:rFonts w:ascii="Times New Roman" w:eastAsia="Times New Roman" w:hAnsi="Times New Roman"/>
                <w:spacing w:val="20"/>
                <w:sz w:val="16"/>
                <w:szCs w:val="16"/>
              </w:rPr>
            </w:pPr>
            <w:r w:rsidRPr="00EA466A">
              <w:rPr>
                <w:rFonts w:ascii="Times New Roman" w:hAnsi="Times New Roman"/>
                <w:spacing w:val="20"/>
              </w:rPr>
              <w:t xml:space="preserve">Datums skatāms </w:t>
            </w:r>
            <w:r w:rsidR="00295865">
              <w:rPr>
                <w:rFonts w:ascii="Times New Roman" w:hAnsi="Times New Roman"/>
                <w:spacing w:val="20"/>
              </w:rPr>
              <w:br/>
            </w:r>
            <w:r w:rsidRPr="00EA466A">
              <w:rPr>
                <w:rFonts w:ascii="Times New Roman" w:hAnsi="Times New Roman"/>
                <w:spacing w:val="20"/>
              </w:rPr>
              <w:t>laika zīmogā</w:t>
            </w:r>
          </w:p>
        </w:tc>
        <w:tc>
          <w:tcPr>
            <w:tcW w:w="567" w:type="dxa"/>
            <w:hideMark/>
          </w:tcPr>
          <w:p w14:paraId="3554E537" w14:textId="77777777" w:rsidR="00EA466A" w:rsidRDefault="0031278D">
            <w:pPr>
              <w:pStyle w:val="Header"/>
              <w:rPr>
                <w:rFonts w:ascii="Times New Roman" w:eastAsia="Times New Roman" w:hAnsi="Times New Roman"/>
                <w:spacing w:val="20"/>
                <w:sz w:val="16"/>
                <w:szCs w:val="16"/>
              </w:rPr>
            </w:pPr>
            <w:r>
              <w:rPr>
                <w:rFonts w:ascii="Times New Roman" w:eastAsia="Times New Roman" w:hAnsi="Times New Roman"/>
              </w:rPr>
              <w:t>Nr.</w:t>
            </w:r>
          </w:p>
        </w:tc>
        <w:tc>
          <w:tcPr>
            <w:tcW w:w="3402" w:type="dxa"/>
            <w:tcBorders>
              <w:top w:val="nil"/>
              <w:left w:val="nil"/>
              <w:bottom w:val="dashed" w:sz="4" w:space="0" w:color="auto"/>
              <w:right w:val="nil"/>
            </w:tcBorders>
            <w:hideMark/>
          </w:tcPr>
          <w:p w14:paraId="3554E538" w14:textId="77777777" w:rsidR="00EA466A" w:rsidRPr="00295865" w:rsidRDefault="0031278D">
            <w:pPr>
              <w:rPr>
                <w:rFonts w:ascii="Times New Roman" w:eastAsia="Times New Roman" w:hAnsi="Times New Roman"/>
                <w:spacing w:val="20"/>
                <w:sz w:val="24"/>
                <w:szCs w:val="24"/>
              </w:rPr>
            </w:pPr>
            <w:r w:rsidRPr="00295865">
              <w:rPr>
                <w:rFonts w:ascii="Times New Roman" w:eastAsia="Times New Roman" w:hAnsi="Times New Roman"/>
                <w:noProof/>
                <w:spacing w:val="20"/>
                <w:sz w:val="24"/>
                <w:szCs w:val="24"/>
              </w:rPr>
              <w:t>4-3.2e-PAD/21/112</w:t>
            </w:r>
          </w:p>
        </w:tc>
      </w:tr>
      <w:tr w:rsidR="00377D17" w14:paraId="3554E53E" w14:textId="77777777" w:rsidTr="00295865">
        <w:trPr>
          <w:trHeight w:val="284"/>
        </w:trPr>
        <w:tc>
          <w:tcPr>
            <w:tcW w:w="680" w:type="dxa"/>
            <w:hideMark/>
          </w:tcPr>
          <w:p w14:paraId="3554E53A" w14:textId="77777777" w:rsidR="00EA466A" w:rsidRDefault="0031278D" w:rsidP="00EA466A">
            <w:pPr>
              <w:pStyle w:val="Header"/>
              <w:rPr>
                <w:rFonts w:ascii="Times New Roman" w:eastAsia="Times New Roman" w:hAnsi="Times New Roman"/>
                <w:spacing w:val="20"/>
                <w:sz w:val="16"/>
                <w:szCs w:val="16"/>
              </w:rPr>
            </w:pPr>
            <w:r>
              <w:rPr>
                <w:rFonts w:ascii="Times New Roman" w:eastAsia="Times New Roman" w:hAnsi="Times New Roman"/>
              </w:rPr>
              <w:t>Uz</w:t>
            </w:r>
          </w:p>
        </w:tc>
        <w:tc>
          <w:tcPr>
            <w:tcW w:w="1979" w:type="dxa"/>
            <w:tcBorders>
              <w:top w:val="dashed" w:sz="4" w:space="0" w:color="auto"/>
              <w:left w:val="nil"/>
              <w:bottom w:val="dashed" w:sz="4" w:space="0" w:color="auto"/>
              <w:right w:val="nil"/>
            </w:tcBorders>
          </w:tcPr>
          <w:p w14:paraId="3554E53B" w14:textId="719F191E" w:rsidR="00EA466A" w:rsidRPr="00193793" w:rsidRDefault="00EA466A" w:rsidP="00EA466A">
            <w:pPr>
              <w:pStyle w:val="Header"/>
              <w:rPr>
                <w:rFonts w:ascii="Times New Roman" w:eastAsia="Times New Roman" w:hAnsi="Times New Roman"/>
                <w:spacing w:val="20"/>
                <w:sz w:val="24"/>
                <w:szCs w:val="24"/>
              </w:rPr>
            </w:pPr>
          </w:p>
        </w:tc>
        <w:tc>
          <w:tcPr>
            <w:tcW w:w="567" w:type="dxa"/>
            <w:hideMark/>
          </w:tcPr>
          <w:p w14:paraId="3554E53C" w14:textId="77777777" w:rsidR="00EA466A" w:rsidRDefault="0031278D" w:rsidP="00EA466A">
            <w:pPr>
              <w:pStyle w:val="Header"/>
              <w:rPr>
                <w:rFonts w:ascii="Times New Roman" w:eastAsia="Times New Roman" w:hAnsi="Times New Roman"/>
                <w:spacing w:val="20"/>
                <w:sz w:val="16"/>
                <w:szCs w:val="16"/>
              </w:rPr>
            </w:pPr>
            <w:r>
              <w:rPr>
                <w:rFonts w:ascii="Times New Roman" w:eastAsia="Times New Roman" w:hAnsi="Times New Roman"/>
              </w:rPr>
              <w:t>Nr.</w:t>
            </w:r>
          </w:p>
        </w:tc>
        <w:tc>
          <w:tcPr>
            <w:tcW w:w="3402" w:type="dxa"/>
            <w:tcBorders>
              <w:top w:val="dashed" w:sz="4" w:space="0" w:color="auto"/>
              <w:left w:val="nil"/>
              <w:bottom w:val="dashed" w:sz="4" w:space="0" w:color="auto"/>
              <w:right w:val="nil"/>
            </w:tcBorders>
          </w:tcPr>
          <w:p w14:paraId="3554E53D" w14:textId="7F93918D" w:rsidR="00EA466A" w:rsidRPr="00193793" w:rsidRDefault="00EA466A" w:rsidP="00EA466A">
            <w:pPr>
              <w:pStyle w:val="Header"/>
              <w:rPr>
                <w:rFonts w:ascii="Times New Roman" w:eastAsia="Times New Roman" w:hAnsi="Times New Roman"/>
                <w:spacing w:val="20"/>
                <w:sz w:val="24"/>
                <w:szCs w:val="24"/>
              </w:rPr>
            </w:pPr>
          </w:p>
        </w:tc>
      </w:tr>
    </w:tbl>
    <w:p w14:paraId="3554E53F" w14:textId="77777777" w:rsidR="00436A5D" w:rsidRDefault="00436A5D" w:rsidP="00036120">
      <w:pPr>
        <w:spacing w:after="0" w:line="240" w:lineRule="auto"/>
        <w:rPr>
          <w:rFonts w:ascii="Times New Roman" w:hAnsi="Times New Roman"/>
          <w:sz w:val="24"/>
          <w:szCs w:val="24"/>
        </w:rPr>
      </w:pPr>
    </w:p>
    <w:p w14:paraId="3554E540" w14:textId="77777777" w:rsidR="00F2080D" w:rsidRPr="00F2080D" w:rsidRDefault="00F2080D" w:rsidP="00036120">
      <w:pPr>
        <w:spacing w:after="0" w:line="240" w:lineRule="auto"/>
        <w:ind w:left="720" w:hanging="720"/>
        <w:rPr>
          <w:rFonts w:ascii="Times New Roman" w:hAnsi="Times New Roman"/>
          <w:sz w:val="24"/>
          <w:szCs w:val="24"/>
        </w:rPr>
      </w:pPr>
    </w:p>
    <w:p w14:paraId="3554E541" w14:textId="5B43BF96" w:rsidR="00CB704C" w:rsidRPr="00BA4977" w:rsidRDefault="0031278D" w:rsidP="00CB704C">
      <w:pPr>
        <w:tabs>
          <w:tab w:val="left" w:pos="1515"/>
        </w:tabs>
        <w:spacing w:after="0" w:line="240" w:lineRule="auto"/>
        <w:jc w:val="right"/>
        <w:rPr>
          <w:rFonts w:ascii="Times New Roman" w:hAnsi="Times New Roman"/>
          <w:sz w:val="26"/>
          <w:szCs w:val="26"/>
        </w:rPr>
      </w:pPr>
      <w:r w:rsidRPr="00BA4977">
        <w:rPr>
          <w:rFonts w:ascii="Times New Roman" w:hAnsi="Times New Roman"/>
          <w:noProof/>
          <w:sz w:val="26"/>
          <w:szCs w:val="26"/>
        </w:rPr>
        <w:t>Satiksmes ministrija</w:t>
      </w:r>
      <w:r w:rsidR="006D73CC">
        <w:rPr>
          <w:rFonts w:ascii="Times New Roman" w:hAnsi="Times New Roman"/>
          <w:noProof/>
          <w:sz w:val="26"/>
          <w:szCs w:val="26"/>
        </w:rPr>
        <w:t>i</w:t>
      </w:r>
    </w:p>
    <w:p w14:paraId="3554E542" w14:textId="77777777" w:rsidR="00F003A6" w:rsidRPr="00BA4977" w:rsidRDefault="00F003A6" w:rsidP="00F003A6">
      <w:pPr>
        <w:spacing w:after="0"/>
        <w:jc w:val="right"/>
        <w:rPr>
          <w:rFonts w:ascii="Times New Roman" w:hAnsi="Times New Roman"/>
          <w:sz w:val="26"/>
          <w:szCs w:val="26"/>
        </w:rPr>
      </w:pPr>
    </w:p>
    <w:p w14:paraId="3554E544" w14:textId="77777777" w:rsidR="00047388" w:rsidRPr="00BA4977" w:rsidRDefault="0031278D" w:rsidP="00EA466A">
      <w:pPr>
        <w:spacing w:after="0" w:line="240" w:lineRule="auto"/>
        <w:rPr>
          <w:rFonts w:ascii="Times New Roman" w:hAnsi="Times New Roman"/>
          <w:sz w:val="26"/>
          <w:szCs w:val="26"/>
        </w:rPr>
      </w:pPr>
      <w:r w:rsidRPr="00BA4977">
        <w:rPr>
          <w:rFonts w:ascii="Times New Roman" w:hAnsi="Times New Roman"/>
          <w:noProof/>
          <w:sz w:val="26"/>
          <w:szCs w:val="26"/>
        </w:rPr>
        <w:t>Par plāna "Ceļu satiksmes drošības plāns 2021.-2027.gadam" precizējumiem (VSS-420)</w:t>
      </w:r>
    </w:p>
    <w:p w14:paraId="3554E545" w14:textId="77777777" w:rsidR="00047388" w:rsidRPr="00BA4977" w:rsidRDefault="00047388" w:rsidP="00EA466A">
      <w:pPr>
        <w:spacing w:after="0" w:line="240" w:lineRule="auto"/>
        <w:rPr>
          <w:rFonts w:ascii="Times New Roman" w:hAnsi="Times New Roman"/>
          <w:sz w:val="26"/>
          <w:szCs w:val="26"/>
        </w:rPr>
      </w:pPr>
    </w:p>
    <w:p w14:paraId="3554E546" w14:textId="77777777" w:rsidR="00BA4977" w:rsidRPr="00BA4977" w:rsidRDefault="0031278D" w:rsidP="00BA4977">
      <w:pPr>
        <w:spacing w:after="0" w:line="240" w:lineRule="auto"/>
        <w:ind w:firstLine="720"/>
        <w:jc w:val="both"/>
        <w:rPr>
          <w:rFonts w:ascii="Times New Roman" w:hAnsi="Times New Roman"/>
          <w:noProof/>
          <w:sz w:val="26"/>
          <w:szCs w:val="26"/>
        </w:rPr>
      </w:pPr>
      <w:r w:rsidRPr="00BA4977">
        <w:rPr>
          <w:rFonts w:ascii="Times New Roman" w:hAnsi="Times New Roman"/>
          <w:noProof/>
          <w:sz w:val="26"/>
          <w:szCs w:val="26"/>
        </w:rPr>
        <w:t xml:space="preserve">Izglītības un zinātnes ministrija ir izskatījusi Satiksmes </w:t>
      </w:r>
      <w:r w:rsidRPr="00BA4977">
        <w:rPr>
          <w:rFonts w:ascii="Times New Roman" w:hAnsi="Times New Roman"/>
          <w:noProof/>
          <w:sz w:val="26"/>
          <w:szCs w:val="26"/>
        </w:rPr>
        <w:t>ministrijas izstrādāto “Ceļu satiksmes drošības plānu 2021. – 2027.gadam” projektu (turpmāk – plāns) un sniedz informāciju precizējumiem:</w:t>
      </w:r>
    </w:p>
    <w:p w14:paraId="3554E547" w14:textId="77777777" w:rsidR="00BA4977" w:rsidRPr="00BA4977" w:rsidRDefault="0031278D" w:rsidP="00BA4977">
      <w:pPr>
        <w:pStyle w:val="ListParagraph"/>
        <w:numPr>
          <w:ilvl w:val="0"/>
          <w:numId w:val="12"/>
        </w:numPr>
        <w:tabs>
          <w:tab w:val="left" w:pos="993"/>
        </w:tabs>
        <w:spacing w:after="0" w:line="240" w:lineRule="auto"/>
        <w:ind w:left="0" w:firstLine="709"/>
        <w:jc w:val="both"/>
        <w:rPr>
          <w:rFonts w:ascii="Times New Roman" w:hAnsi="Times New Roman"/>
          <w:noProof/>
          <w:sz w:val="26"/>
          <w:szCs w:val="26"/>
        </w:rPr>
      </w:pPr>
      <w:r w:rsidRPr="00BA4977">
        <w:rPr>
          <w:rFonts w:ascii="Times New Roman" w:hAnsi="Times New Roman"/>
          <w:noProof/>
          <w:sz w:val="26"/>
          <w:szCs w:val="26"/>
        </w:rPr>
        <w:t xml:space="preserve">Plāna 2.2. apakšpunktā (24. lpp.) lūdzam precizēt teikumu šādā redakcijā: “Piemēram, daļa no </w:t>
      </w:r>
      <w:r w:rsidRPr="00BA4977">
        <w:rPr>
          <w:rFonts w:ascii="Times New Roman" w:hAnsi="Times New Roman"/>
          <w:noProof/>
          <w:sz w:val="26"/>
          <w:szCs w:val="26"/>
        </w:rPr>
        <w:t>mazaizsargātiem ceļu satiksmes dalībniekiem – liela daļa no gājējiem, līdz šim vispār nav vai ir tikai virspusēji saskārušies ar normatīvos noteikto regulējumu ceļu satiksmē (CSN un CSL prasībām), jo nav līdz šim iegūta autovadītāja apliecība, lai arī ceļu</w:t>
      </w:r>
      <w:r w:rsidRPr="00BA4977">
        <w:rPr>
          <w:rFonts w:ascii="Times New Roman" w:hAnsi="Times New Roman"/>
          <w:noProof/>
          <w:sz w:val="26"/>
          <w:szCs w:val="26"/>
        </w:rPr>
        <w:t xml:space="preserve"> satiksmes drošības jautājumi ir iekļauti vispārējās izglītības standartu un mācību priekšmetu programmu paraugu saturā.”</w:t>
      </w:r>
    </w:p>
    <w:p w14:paraId="3554E548" w14:textId="77777777" w:rsidR="00BA4977" w:rsidRPr="00BA4977" w:rsidRDefault="0031278D" w:rsidP="00BA4977">
      <w:pPr>
        <w:pStyle w:val="ListParagraph"/>
        <w:numPr>
          <w:ilvl w:val="0"/>
          <w:numId w:val="12"/>
        </w:numPr>
        <w:tabs>
          <w:tab w:val="left" w:pos="993"/>
        </w:tabs>
        <w:spacing w:after="0" w:line="240" w:lineRule="auto"/>
        <w:ind w:left="0" w:firstLine="709"/>
        <w:jc w:val="both"/>
        <w:rPr>
          <w:rFonts w:ascii="Times New Roman" w:hAnsi="Times New Roman"/>
          <w:noProof/>
          <w:sz w:val="26"/>
          <w:szCs w:val="26"/>
        </w:rPr>
      </w:pPr>
      <w:r w:rsidRPr="00BA4977">
        <w:rPr>
          <w:rFonts w:ascii="Times New Roman" w:hAnsi="Times New Roman"/>
          <w:noProof/>
          <w:sz w:val="26"/>
          <w:szCs w:val="26"/>
        </w:rPr>
        <w:t>Lūdzam svītrot 4.1. rīcības virziena 9. punktu, tā kā vispārējās izglītības standartu, piemēram, Ministru kabineta 2018.gada 27.novemb</w:t>
      </w:r>
      <w:r w:rsidRPr="00BA4977">
        <w:rPr>
          <w:rFonts w:ascii="Times New Roman" w:hAnsi="Times New Roman"/>
          <w:noProof/>
          <w:sz w:val="26"/>
          <w:szCs w:val="26"/>
        </w:rPr>
        <w:t>ra noteikumu Nr.747 „Noteikumi par valsts pamatizglītības standartu un pamatizglītības programmu paraugiem” un Ministru kabineta 2019.gada 3.septembra noteikumu Nr.416 „Noteikumi par valsts vispārējās vidējās izglītības standartu un vispārējās vidējās izgl</w:t>
      </w:r>
      <w:r w:rsidRPr="00BA4977">
        <w:rPr>
          <w:rFonts w:ascii="Times New Roman" w:hAnsi="Times New Roman"/>
          <w:noProof/>
          <w:sz w:val="26"/>
          <w:szCs w:val="26"/>
        </w:rPr>
        <w:t>ītības programmu paraugiem”, kā arī mācību priekšmetu programmu paraugu saturā ir iekļauti jautājumi par ceļu satiksmes drošību.</w:t>
      </w:r>
    </w:p>
    <w:p w14:paraId="3554E549" w14:textId="77777777" w:rsidR="00BA4977" w:rsidRPr="00BA4977" w:rsidRDefault="0031278D" w:rsidP="00BA4977">
      <w:pPr>
        <w:pStyle w:val="ListParagraph"/>
        <w:numPr>
          <w:ilvl w:val="0"/>
          <w:numId w:val="12"/>
        </w:numPr>
        <w:tabs>
          <w:tab w:val="left" w:pos="993"/>
        </w:tabs>
        <w:spacing w:after="0" w:line="240" w:lineRule="auto"/>
        <w:ind w:left="0" w:firstLine="709"/>
        <w:jc w:val="both"/>
        <w:rPr>
          <w:rFonts w:ascii="Times New Roman" w:hAnsi="Times New Roman"/>
          <w:noProof/>
          <w:sz w:val="26"/>
          <w:szCs w:val="26"/>
        </w:rPr>
      </w:pPr>
      <w:r w:rsidRPr="00BA4977">
        <w:rPr>
          <w:rFonts w:ascii="Times New Roman" w:hAnsi="Times New Roman"/>
          <w:noProof/>
          <w:sz w:val="26"/>
          <w:szCs w:val="26"/>
        </w:rPr>
        <w:t>Lūdzam 4.1. rīcības virziena 12. punktā Izglītības un zinātnes ministriju norādīt kā līdzatbildīgo institūciju, savukārt Ceļu s</w:t>
      </w:r>
      <w:r w:rsidRPr="00BA4977">
        <w:rPr>
          <w:rFonts w:ascii="Times New Roman" w:hAnsi="Times New Roman"/>
          <w:noProof/>
          <w:sz w:val="26"/>
          <w:szCs w:val="26"/>
        </w:rPr>
        <w:t>atiksmes drošības direkciju – kā atbildīgo institūciju.</w:t>
      </w:r>
    </w:p>
    <w:p w14:paraId="3554E54A" w14:textId="77777777" w:rsidR="00BA4977" w:rsidRPr="00BA4977" w:rsidRDefault="00BA4977" w:rsidP="00BA4977">
      <w:pPr>
        <w:pStyle w:val="tv2131"/>
        <w:spacing w:line="240" w:lineRule="auto"/>
        <w:ind w:firstLine="0"/>
        <w:jc w:val="both"/>
        <w:rPr>
          <w:color w:val="auto"/>
          <w:sz w:val="26"/>
          <w:szCs w:val="26"/>
        </w:rPr>
      </w:pPr>
    </w:p>
    <w:p w14:paraId="3554E54B" w14:textId="77777777" w:rsidR="00EA466A" w:rsidRPr="00BA4977" w:rsidRDefault="00EA466A" w:rsidP="00EA466A">
      <w:pPr>
        <w:spacing w:after="0" w:line="240" w:lineRule="auto"/>
        <w:ind w:firstLine="851"/>
        <w:rPr>
          <w:rFonts w:ascii="Times New Roman" w:hAnsi="Times New Roman"/>
          <w:sz w:val="26"/>
          <w:szCs w:val="26"/>
        </w:rPr>
      </w:pPr>
    </w:p>
    <w:p w14:paraId="3554E54C" w14:textId="77777777" w:rsidR="00BA4977" w:rsidRPr="00BA4977" w:rsidRDefault="0031278D" w:rsidP="00BA4977">
      <w:pPr>
        <w:spacing w:after="0" w:line="240" w:lineRule="auto"/>
        <w:ind w:firstLine="851"/>
        <w:rPr>
          <w:rFonts w:ascii="Times New Roman" w:hAnsi="Times New Roman"/>
          <w:noProof/>
          <w:sz w:val="26"/>
          <w:szCs w:val="26"/>
        </w:rPr>
      </w:pPr>
      <w:r w:rsidRPr="00BA4977">
        <w:rPr>
          <w:rFonts w:ascii="Times New Roman" w:hAnsi="Times New Roman"/>
          <w:noProof/>
          <w:sz w:val="26"/>
          <w:szCs w:val="26"/>
        </w:rPr>
        <w:t>Valsts sekretāra vietniece –</w:t>
      </w:r>
    </w:p>
    <w:p w14:paraId="3554E54D" w14:textId="77777777" w:rsidR="00BA4977" w:rsidRPr="00BA4977" w:rsidRDefault="0031278D" w:rsidP="00BA4977">
      <w:pPr>
        <w:spacing w:after="0" w:line="240" w:lineRule="auto"/>
        <w:ind w:firstLine="851"/>
        <w:rPr>
          <w:rFonts w:ascii="Times New Roman" w:hAnsi="Times New Roman"/>
          <w:noProof/>
          <w:sz w:val="26"/>
          <w:szCs w:val="26"/>
        </w:rPr>
      </w:pPr>
      <w:r w:rsidRPr="00BA4977">
        <w:rPr>
          <w:rFonts w:ascii="Times New Roman" w:hAnsi="Times New Roman"/>
          <w:noProof/>
          <w:sz w:val="26"/>
          <w:szCs w:val="26"/>
        </w:rPr>
        <w:t xml:space="preserve">Struktūrfondu departamenta direktore, </w:t>
      </w:r>
    </w:p>
    <w:p w14:paraId="3554E54F" w14:textId="5119D6F3" w:rsidR="00047388" w:rsidRPr="00BA4977" w:rsidRDefault="0031278D" w:rsidP="006D73CC">
      <w:pPr>
        <w:spacing w:after="0" w:line="240" w:lineRule="auto"/>
        <w:ind w:firstLine="851"/>
        <w:rPr>
          <w:rFonts w:ascii="Times New Roman" w:hAnsi="Times New Roman"/>
          <w:noProof/>
          <w:sz w:val="26"/>
          <w:szCs w:val="26"/>
        </w:rPr>
      </w:pPr>
      <w:r w:rsidRPr="00BA4977">
        <w:rPr>
          <w:rFonts w:ascii="Times New Roman" w:hAnsi="Times New Roman"/>
          <w:noProof/>
          <w:sz w:val="26"/>
          <w:szCs w:val="26"/>
        </w:rPr>
        <w:t>valsts sekretāra pienākumu izpildītāja</w:t>
      </w:r>
      <w:r w:rsidRPr="00BA4977">
        <w:rPr>
          <w:rFonts w:ascii="Times New Roman" w:hAnsi="Times New Roman"/>
          <w:noProof/>
          <w:sz w:val="26"/>
          <w:szCs w:val="26"/>
        </w:rPr>
        <w:tab/>
      </w:r>
      <w:r w:rsidRPr="00BA4977">
        <w:rPr>
          <w:rFonts w:ascii="Times New Roman" w:hAnsi="Times New Roman"/>
          <w:noProof/>
          <w:sz w:val="26"/>
          <w:szCs w:val="26"/>
        </w:rPr>
        <w:tab/>
      </w:r>
      <w:r w:rsidRPr="00BA4977">
        <w:rPr>
          <w:rFonts w:ascii="Times New Roman" w:hAnsi="Times New Roman"/>
          <w:noProof/>
          <w:sz w:val="26"/>
          <w:szCs w:val="26"/>
        </w:rPr>
        <w:tab/>
        <w:t xml:space="preserve">          S.Šmīdlere</w:t>
      </w:r>
    </w:p>
    <w:p w14:paraId="3554E550" w14:textId="77777777" w:rsidR="00BA4977" w:rsidRDefault="00BA4977" w:rsidP="00BA4977">
      <w:pPr>
        <w:spacing w:after="0" w:line="240" w:lineRule="auto"/>
        <w:rPr>
          <w:rFonts w:ascii="Times New Roman" w:hAnsi="Times New Roman"/>
          <w:sz w:val="18"/>
          <w:szCs w:val="18"/>
        </w:rPr>
      </w:pPr>
    </w:p>
    <w:p w14:paraId="3554E551" w14:textId="77777777" w:rsidR="00BA4977" w:rsidRDefault="00BA4977" w:rsidP="00BA4977">
      <w:pPr>
        <w:spacing w:after="0" w:line="240" w:lineRule="auto"/>
        <w:rPr>
          <w:rFonts w:ascii="Times New Roman" w:hAnsi="Times New Roman"/>
          <w:sz w:val="18"/>
          <w:szCs w:val="18"/>
        </w:rPr>
      </w:pPr>
    </w:p>
    <w:p w14:paraId="675812F9" w14:textId="77777777" w:rsidR="006D73CC" w:rsidRDefault="006D73CC" w:rsidP="00BA4977">
      <w:pPr>
        <w:spacing w:after="0" w:line="240" w:lineRule="auto"/>
        <w:rPr>
          <w:rFonts w:ascii="Times New Roman" w:hAnsi="Times New Roman"/>
          <w:sz w:val="18"/>
          <w:szCs w:val="18"/>
        </w:rPr>
      </w:pPr>
    </w:p>
    <w:p w14:paraId="38DCCD79" w14:textId="77777777" w:rsidR="006D73CC" w:rsidRDefault="006D73CC" w:rsidP="00BA4977">
      <w:pPr>
        <w:spacing w:after="0" w:line="240" w:lineRule="auto"/>
        <w:rPr>
          <w:rFonts w:ascii="Times New Roman" w:hAnsi="Times New Roman"/>
          <w:sz w:val="18"/>
          <w:szCs w:val="18"/>
        </w:rPr>
      </w:pPr>
    </w:p>
    <w:p w14:paraId="3554E552" w14:textId="77777777" w:rsidR="00BA4977" w:rsidRPr="004757E0" w:rsidRDefault="0031278D" w:rsidP="00BA4977">
      <w:pPr>
        <w:spacing w:after="0" w:line="240" w:lineRule="auto"/>
        <w:rPr>
          <w:rFonts w:ascii="Times New Roman" w:hAnsi="Times New Roman"/>
          <w:sz w:val="18"/>
          <w:szCs w:val="18"/>
        </w:rPr>
      </w:pPr>
      <w:r w:rsidRPr="004757E0">
        <w:rPr>
          <w:rFonts w:ascii="Times New Roman" w:hAnsi="Times New Roman"/>
          <w:sz w:val="18"/>
          <w:szCs w:val="18"/>
        </w:rPr>
        <w:t>Treimane 67047924</w:t>
      </w:r>
    </w:p>
    <w:p w14:paraId="3554E553" w14:textId="77777777" w:rsidR="00BA4977" w:rsidRPr="004757E0" w:rsidRDefault="0031278D" w:rsidP="00BA4977">
      <w:pPr>
        <w:spacing w:after="0" w:line="240" w:lineRule="auto"/>
        <w:rPr>
          <w:rFonts w:ascii="Times New Roman" w:hAnsi="Times New Roman"/>
          <w:sz w:val="18"/>
          <w:szCs w:val="18"/>
        </w:rPr>
      </w:pPr>
      <w:r w:rsidRPr="004757E0">
        <w:rPr>
          <w:rFonts w:ascii="Times New Roman" w:hAnsi="Times New Roman"/>
          <w:sz w:val="18"/>
          <w:szCs w:val="18"/>
        </w:rPr>
        <w:t>Kalsone 67047931</w:t>
      </w:r>
    </w:p>
    <w:p w14:paraId="3554E554" w14:textId="77777777" w:rsidR="00BA4977" w:rsidRPr="004757E0" w:rsidRDefault="0031278D" w:rsidP="00BA4977">
      <w:pPr>
        <w:spacing w:after="0" w:line="240" w:lineRule="auto"/>
        <w:rPr>
          <w:rFonts w:ascii="Times New Roman" w:hAnsi="Times New Roman"/>
          <w:sz w:val="18"/>
          <w:szCs w:val="18"/>
        </w:rPr>
      </w:pPr>
      <w:proofErr w:type="spellStart"/>
      <w:r w:rsidRPr="004757E0">
        <w:rPr>
          <w:rFonts w:ascii="Times New Roman" w:hAnsi="Times New Roman"/>
          <w:sz w:val="18"/>
          <w:szCs w:val="18"/>
        </w:rPr>
        <w:t>Bašķere</w:t>
      </w:r>
      <w:proofErr w:type="spellEnd"/>
      <w:r w:rsidRPr="004757E0">
        <w:rPr>
          <w:rFonts w:ascii="Times New Roman" w:hAnsi="Times New Roman"/>
          <w:sz w:val="18"/>
          <w:szCs w:val="18"/>
        </w:rPr>
        <w:t xml:space="preserve"> 67047835</w:t>
      </w:r>
    </w:p>
    <w:p w14:paraId="3554E555" w14:textId="77777777" w:rsidR="00BA4977" w:rsidRPr="004757E0" w:rsidRDefault="0031278D" w:rsidP="00BA4977">
      <w:pPr>
        <w:spacing w:after="0" w:line="240" w:lineRule="auto"/>
        <w:rPr>
          <w:rFonts w:ascii="Times New Roman" w:hAnsi="Times New Roman"/>
          <w:sz w:val="18"/>
          <w:szCs w:val="18"/>
        </w:rPr>
      </w:pPr>
      <w:proofErr w:type="spellStart"/>
      <w:r w:rsidRPr="004757E0">
        <w:rPr>
          <w:rFonts w:ascii="Times New Roman" w:hAnsi="Times New Roman"/>
          <w:sz w:val="18"/>
          <w:szCs w:val="18"/>
        </w:rPr>
        <w:t>Falka</w:t>
      </w:r>
      <w:proofErr w:type="spellEnd"/>
      <w:r w:rsidRPr="004757E0">
        <w:rPr>
          <w:rFonts w:ascii="Times New Roman" w:hAnsi="Times New Roman"/>
          <w:sz w:val="18"/>
          <w:szCs w:val="18"/>
        </w:rPr>
        <w:t xml:space="preserve"> 600016</w:t>
      </w:r>
      <w:r w:rsidRPr="004757E0">
        <w:rPr>
          <w:rFonts w:ascii="Times New Roman" w:hAnsi="Times New Roman"/>
          <w:sz w:val="18"/>
          <w:szCs w:val="18"/>
        </w:rPr>
        <w:t>00</w:t>
      </w:r>
    </w:p>
    <w:p w14:paraId="3554E556" w14:textId="77777777" w:rsidR="00047388" w:rsidRPr="00EA466A" w:rsidRDefault="00047388" w:rsidP="00BA4977">
      <w:pPr>
        <w:spacing w:after="0" w:line="240" w:lineRule="auto"/>
        <w:ind w:firstLine="851"/>
        <w:rPr>
          <w:rFonts w:ascii="Times New Roman" w:hAnsi="Times New Roman"/>
          <w:sz w:val="20"/>
          <w:szCs w:val="24"/>
        </w:rPr>
      </w:pPr>
    </w:p>
    <w:sectPr w:rsidR="00047388" w:rsidRPr="00EA466A" w:rsidSect="00545D03">
      <w:headerReference w:type="default" r:id="rId7"/>
      <w:footerReference w:type="default" r:id="rId8"/>
      <w:headerReference w:type="first" r:id="rId9"/>
      <w:footerReference w:type="first" r:id="rId10"/>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35D9A" w14:textId="77777777" w:rsidR="0031278D" w:rsidRDefault="0031278D">
      <w:pPr>
        <w:spacing w:after="0" w:line="240" w:lineRule="auto"/>
      </w:pPr>
      <w:r>
        <w:separator/>
      </w:r>
    </w:p>
  </w:endnote>
  <w:endnote w:type="continuationSeparator" w:id="0">
    <w:p w14:paraId="2E49BCCA" w14:textId="77777777" w:rsidR="0031278D" w:rsidRDefault="00312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4E55D" w14:textId="77777777" w:rsidR="00951F9F" w:rsidRPr="004B0842" w:rsidRDefault="0031278D" w:rsidP="00951F9F">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14:paraId="3554E55E" w14:textId="77777777" w:rsidR="00951F9F" w:rsidRPr="004B0842" w:rsidRDefault="0031278D" w:rsidP="00951F9F">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4E56B" w14:textId="77777777" w:rsidR="00436A5D" w:rsidRPr="004B0842" w:rsidRDefault="0031278D" w:rsidP="00436A5D">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14:paraId="3554E56C" w14:textId="77777777" w:rsidR="00436A5D" w:rsidRPr="004B0842" w:rsidRDefault="0031278D" w:rsidP="00436A5D">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46F45" w14:textId="77777777" w:rsidR="0031278D" w:rsidRDefault="0031278D">
      <w:pPr>
        <w:spacing w:after="0" w:line="240" w:lineRule="auto"/>
      </w:pPr>
      <w:r>
        <w:separator/>
      </w:r>
    </w:p>
  </w:footnote>
  <w:footnote w:type="continuationSeparator" w:id="0">
    <w:p w14:paraId="6C238B28" w14:textId="77777777" w:rsidR="0031278D" w:rsidRDefault="003127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8"/>
      </w:rPr>
      <w:id w:val="480325044"/>
      <w:docPartObj>
        <w:docPartGallery w:val="Page Numbers (Top of Page)"/>
        <w:docPartUnique/>
      </w:docPartObj>
    </w:sdtPr>
    <w:sdtEndPr>
      <w:rPr>
        <w:noProof/>
      </w:rPr>
    </w:sdtEndPr>
    <w:sdtContent>
      <w:p w14:paraId="3554E55B" w14:textId="77777777" w:rsidR="00AB2347" w:rsidRPr="00AB2347" w:rsidRDefault="0031278D">
        <w:pPr>
          <w:pStyle w:val="Header"/>
          <w:jc w:val="center"/>
          <w:rPr>
            <w:rFonts w:ascii="Times New Roman" w:hAnsi="Times New Roman"/>
            <w:sz w:val="28"/>
          </w:rPr>
        </w:pPr>
        <w:r w:rsidRPr="00AB2347">
          <w:rPr>
            <w:rFonts w:ascii="Times New Roman" w:hAnsi="Times New Roman"/>
            <w:sz w:val="28"/>
          </w:rPr>
          <w:fldChar w:fldCharType="begin"/>
        </w:r>
        <w:r w:rsidRPr="00AB2347">
          <w:rPr>
            <w:rFonts w:ascii="Times New Roman" w:hAnsi="Times New Roman"/>
            <w:sz w:val="28"/>
          </w:rPr>
          <w:instrText xml:space="preserve"> PAGE   \* MERGEFORMAT </w:instrText>
        </w:r>
        <w:r w:rsidRPr="00AB2347">
          <w:rPr>
            <w:rFonts w:ascii="Times New Roman" w:hAnsi="Times New Roman"/>
            <w:sz w:val="28"/>
          </w:rPr>
          <w:fldChar w:fldCharType="separate"/>
        </w:r>
        <w:r w:rsidR="006D73CC">
          <w:rPr>
            <w:rFonts w:ascii="Times New Roman" w:hAnsi="Times New Roman"/>
            <w:noProof/>
            <w:sz w:val="28"/>
          </w:rPr>
          <w:t>2</w:t>
        </w:r>
        <w:r w:rsidRPr="00AB2347">
          <w:rPr>
            <w:rFonts w:ascii="Times New Roman" w:hAnsi="Times New Roman"/>
            <w:noProof/>
            <w:sz w:val="28"/>
          </w:rPr>
          <w:fldChar w:fldCharType="end"/>
        </w:r>
      </w:p>
    </w:sdtContent>
  </w:sdt>
  <w:p w14:paraId="3554E55C" w14:textId="77777777" w:rsidR="00DF4495" w:rsidRDefault="00DF44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4E55F" w14:textId="77777777" w:rsidR="00545D03" w:rsidRDefault="00545D03" w:rsidP="00545D03">
    <w:pPr>
      <w:pStyle w:val="Header"/>
      <w:rPr>
        <w:rFonts w:ascii="Times New Roman" w:hAnsi="Times New Roman"/>
      </w:rPr>
    </w:pPr>
  </w:p>
  <w:p w14:paraId="3554E560" w14:textId="77777777" w:rsidR="00545D03" w:rsidRDefault="00545D03" w:rsidP="00545D03">
    <w:pPr>
      <w:pStyle w:val="Header"/>
      <w:rPr>
        <w:rFonts w:ascii="Times New Roman" w:hAnsi="Times New Roman"/>
      </w:rPr>
    </w:pPr>
  </w:p>
  <w:p w14:paraId="3554E561" w14:textId="77777777" w:rsidR="00545D03" w:rsidRDefault="00545D03" w:rsidP="00545D03">
    <w:pPr>
      <w:pStyle w:val="Header"/>
      <w:rPr>
        <w:rFonts w:ascii="Times New Roman" w:hAnsi="Times New Roman"/>
      </w:rPr>
    </w:pPr>
  </w:p>
  <w:p w14:paraId="3554E562" w14:textId="77777777" w:rsidR="00545D03" w:rsidRDefault="00545D03" w:rsidP="00545D03">
    <w:pPr>
      <w:pStyle w:val="Header"/>
      <w:rPr>
        <w:rFonts w:ascii="Times New Roman" w:hAnsi="Times New Roman"/>
      </w:rPr>
    </w:pPr>
  </w:p>
  <w:p w14:paraId="3554E563" w14:textId="77777777" w:rsidR="00545D03" w:rsidRDefault="00545D03" w:rsidP="00545D03">
    <w:pPr>
      <w:pStyle w:val="Header"/>
      <w:rPr>
        <w:rFonts w:ascii="Times New Roman" w:hAnsi="Times New Roman"/>
      </w:rPr>
    </w:pPr>
  </w:p>
  <w:p w14:paraId="3554E564" w14:textId="77777777" w:rsidR="00545D03" w:rsidRDefault="00545D03" w:rsidP="00545D03">
    <w:pPr>
      <w:pStyle w:val="Header"/>
      <w:rPr>
        <w:rFonts w:ascii="Times New Roman" w:hAnsi="Times New Roman"/>
      </w:rPr>
    </w:pPr>
  </w:p>
  <w:p w14:paraId="3554E565" w14:textId="77777777" w:rsidR="00545D03" w:rsidRDefault="00545D03" w:rsidP="00545D03">
    <w:pPr>
      <w:pStyle w:val="Header"/>
      <w:rPr>
        <w:rFonts w:ascii="Times New Roman" w:hAnsi="Times New Roman"/>
      </w:rPr>
    </w:pPr>
  </w:p>
  <w:p w14:paraId="3554E566" w14:textId="77777777" w:rsidR="00545D03" w:rsidRDefault="00545D03" w:rsidP="00545D03">
    <w:pPr>
      <w:pStyle w:val="Header"/>
      <w:rPr>
        <w:rFonts w:ascii="Times New Roman" w:hAnsi="Times New Roman"/>
      </w:rPr>
    </w:pPr>
  </w:p>
  <w:p w14:paraId="3554E567" w14:textId="77777777" w:rsidR="00545D03" w:rsidRDefault="00545D03" w:rsidP="00545D03">
    <w:pPr>
      <w:pStyle w:val="Header"/>
      <w:rPr>
        <w:rFonts w:ascii="Times New Roman" w:hAnsi="Times New Roman"/>
      </w:rPr>
    </w:pPr>
  </w:p>
  <w:p w14:paraId="3554E568" w14:textId="77777777" w:rsidR="00545D03" w:rsidRDefault="00545D03" w:rsidP="00545D03">
    <w:pPr>
      <w:pStyle w:val="Header"/>
      <w:rPr>
        <w:rFonts w:ascii="Times New Roman" w:hAnsi="Times New Roman"/>
      </w:rPr>
    </w:pPr>
  </w:p>
  <w:p w14:paraId="3554E569" w14:textId="77777777" w:rsidR="00545D03" w:rsidRPr="00815277" w:rsidRDefault="0031278D" w:rsidP="00545D03">
    <w:pPr>
      <w:pStyle w:val="Header"/>
      <w:rPr>
        <w:rFonts w:ascii="Times New Roman" w:hAnsi="Times New Roman"/>
      </w:rPr>
    </w:pPr>
    <w:r>
      <w:rPr>
        <w:noProof/>
        <w:lang w:eastAsia="lv-LV"/>
      </w:rPr>
      <w:drawing>
        <wp:anchor distT="0" distB="0" distL="114300" distR="114300" simplePos="0" relativeHeight="251658240" behindDoc="1" locked="0" layoutInCell="1" allowOverlap="1">
          <wp:simplePos x="0" y="0"/>
          <wp:positionH relativeFrom="page">
            <wp:posOffset>1085850</wp:posOffset>
          </wp:positionH>
          <wp:positionV relativeFrom="page">
            <wp:posOffset>742950</wp:posOffset>
          </wp:positionV>
          <wp:extent cx="5936615" cy="1033145"/>
          <wp:effectExtent l="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36615"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4E573" w14:textId="77777777" w:rsidR="00545D03" w:rsidRDefault="0031278D" w:rsidP="00545D03">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w:t>
                          </w:r>
                          <w:r w:rsidR="0059385C">
                            <w:rPr>
                              <w:rFonts w:ascii="Times New Roman" w:eastAsia="Times New Roman" w:hAnsi="Times New Roman"/>
                              <w:color w:val="231F20"/>
                              <w:sz w:val="17"/>
                              <w:szCs w:val="17"/>
                            </w:rPr>
                            <w:t>, tālr. 67226209</w:t>
                          </w:r>
                          <w:r w:rsidRPr="0021556E">
                            <w:rPr>
                              <w:rFonts w:ascii="Times New Roman" w:eastAsia="Times New Roman" w:hAnsi="Times New Roman"/>
                              <w:color w:val="231F20"/>
                              <w:sz w:val="17"/>
                              <w:szCs w:val="17"/>
                            </w:rPr>
                            <w:t>, e-pasts pasts@izm.gov.lv, www.izm.gov.lv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" filled="f" stroked="f">
              <v:textbox inset="0,0,0,0">
                <w:txbxContent>
                  <w:p w14:paraId="3554E573" w14:textId="77777777" w:rsidR="00545D03" w:rsidRDefault="0031278D" w:rsidP="00545D03">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w:t>
                    </w:r>
                    <w:r w:rsidR="0059385C">
                      <w:rPr>
                        <w:rFonts w:ascii="Times New Roman" w:eastAsia="Times New Roman" w:hAnsi="Times New Roman"/>
                        <w:color w:val="231F20"/>
                        <w:sz w:val="17"/>
                        <w:szCs w:val="17"/>
                      </w:rPr>
                      <w:t>, tālr. 67226209</w:t>
                    </w:r>
                    <w:r w:rsidRPr="0021556E">
                      <w:rPr>
                        <w:rFonts w:ascii="Times New Roman" w:eastAsia="Times New Roman" w:hAnsi="Times New Roman"/>
                        <w:color w:val="231F20"/>
                        <w:sz w:val="17"/>
                        <w:szCs w:val="17"/>
                      </w:rPr>
                      <w:t>, e-pasts pasts@izm.gov.lv, www.izm.gov.lv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0AD9EB35" id="Group 41"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3554E56A" w14:textId="77777777" w:rsidR="00545D03" w:rsidRDefault="00545D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712D0C3A"/>
    <w:multiLevelType w:val="hybridMultilevel"/>
    <w:tmpl w:val="0732486A"/>
    <w:lvl w:ilvl="0" w:tplc="03A41364">
      <w:start w:val="1"/>
      <w:numFmt w:val="decimal"/>
      <w:lvlText w:val="%1)"/>
      <w:lvlJc w:val="left"/>
      <w:pPr>
        <w:ind w:left="1080" w:hanging="360"/>
      </w:pPr>
      <w:rPr>
        <w:rFonts w:hint="default"/>
      </w:rPr>
    </w:lvl>
    <w:lvl w:ilvl="1" w:tplc="42BECF50" w:tentative="1">
      <w:start w:val="1"/>
      <w:numFmt w:val="lowerLetter"/>
      <w:lvlText w:val="%2."/>
      <w:lvlJc w:val="left"/>
      <w:pPr>
        <w:ind w:left="1800" w:hanging="360"/>
      </w:pPr>
    </w:lvl>
    <w:lvl w:ilvl="2" w:tplc="E52680FE" w:tentative="1">
      <w:start w:val="1"/>
      <w:numFmt w:val="lowerRoman"/>
      <w:lvlText w:val="%3."/>
      <w:lvlJc w:val="right"/>
      <w:pPr>
        <w:ind w:left="2520" w:hanging="180"/>
      </w:pPr>
    </w:lvl>
    <w:lvl w:ilvl="3" w:tplc="F6C45074" w:tentative="1">
      <w:start w:val="1"/>
      <w:numFmt w:val="decimal"/>
      <w:lvlText w:val="%4."/>
      <w:lvlJc w:val="left"/>
      <w:pPr>
        <w:ind w:left="3240" w:hanging="360"/>
      </w:pPr>
    </w:lvl>
    <w:lvl w:ilvl="4" w:tplc="DE20F338" w:tentative="1">
      <w:start w:val="1"/>
      <w:numFmt w:val="lowerLetter"/>
      <w:lvlText w:val="%5."/>
      <w:lvlJc w:val="left"/>
      <w:pPr>
        <w:ind w:left="3960" w:hanging="360"/>
      </w:pPr>
    </w:lvl>
    <w:lvl w:ilvl="5" w:tplc="3F6A1510" w:tentative="1">
      <w:start w:val="1"/>
      <w:numFmt w:val="lowerRoman"/>
      <w:lvlText w:val="%6."/>
      <w:lvlJc w:val="right"/>
      <w:pPr>
        <w:ind w:left="4680" w:hanging="180"/>
      </w:pPr>
    </w:lvl>
    <w:lvl w:ilvl="6" w:tplc="77E60E7E" w:tentative="1">
      <w:start w:val="1"/>
      <w:numFmt w:val="decimal"/>
      <w:lvlText w:val="%7."/>
      <w:lvlJc w:val="left"/>
      <w:pPr>
        <w:ind w:left="5400" w:hanging="360"/>
      </w:pPr>
    </w:lvl>
    <w:lvl w:ilvl="7" w:tplc="5D98033C" w:tentative="1">
      <w:start w:val="1"/>
      <w:numFmt w:val="lowerLetter"/>
      <w:lvlText w:val="%8."/>
      <w:lvlJc w:val="left"/>
      <w:pPr>
        <w:ind w:left="6120" w:hanging="360"/>
      </w:pPr>
    </w:lvl>
    <w:lvl w:ilvl="8" w:tplc="83861B96"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removePersonalInformation/>
  <w:removeDateAndTim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20DB"/>
    <w:rsid w:val="00030349"/>
    <w:rsid w:val="00031BEC"/>
    <w:rsid w:val="00036120"/>
    <w:rsid w:val="00047388"/>
    <w:rsid w:val="001009A5"/>
    <w:rsid w:val="00124173"/>
    <w:rsid w:val="00193793"/>
    <w:rsid w:val="001D1643"/>
    <w:rsid w:val="001E6FBF"/>
    <w:rsid w:val="0021556E"/>
    <w:rsid w:val="00275B9E"/>
    <w:rsid w:val="00295865"/>
    <w:rsid w:val="002B3077"/>
    <w:rsid w:val="002E1474"/>
    <w:rsid w:val="0031278D"/>
    <w:rsid w:val="00335032"/>
    <w:rsid w:val="00377D17"/>
    <w:rsid w:val="00386FBD"/>
    <w:rsid w:val="003A1D13"/>
    <w:rsid w:val="003D1F3C"/>
    <w:rsid w:val="003D79CB"/>
    <w:rsid w:val="00401EBC"/>
    <w:rsid w:val="00436A5D"/>
    <w:rsid w:val="004757E0"/>
    <w:rsid w:val="00493308"/>
    <w:rsid w:val="004B0842"/>
    <w:rsid w:val="004B48FD"/>
    <w:rsid w:val="004B6949"/>
    <w:rsid w:val="00523574"/>
    <w:rsid w:val="00535564"/>
    <w:rsid w:val="00545D03"/>
    <w:rsid w:val="00586438"/>
    <w:rsid w:val="0059385C"/>
    <w:rsid w:val="005A3340"/>
    <w:rsid w:val="005A5881"/>
    <w:rsid w:val="005C4574"/>
    <w:rsid w:val="005F6BEF"/>
    <w:rsid w:val="005F782A"/>
    <w:rsid w:val="006510E4"/>
    <w:rsid w:val="0065527F"/>
    <w:rsid w:val="00663C3A"/>
    <w:rsid w:val="006C1639"/>
    <w:rsid w:val="006D73CC"/>
    <w:rsid w:val="006F6E62"/>
    <w:rsid w:val="00700F22"/>
    <w:rsid w:val="00736626"/>
    <w:rsid w:val="00747CCB"/>
    <w:rsid w:val="007704BD"/>
    <w:rsid w:val="00795B1B"/>
    <w:rsid w:val="007A7503"/>
    <w:rsid w:val="007B3BA5"/>
    <w:rsid w:val="007B48EC"/>
    <w:rsid w:val="007B6A32"/>
    <w:rsid w:val="007E4D1F"/>
    <w:rsid w:val="00815277"/>
    <w:rsid w:val="00876C21"/>
    <w:rsid w:val="008F1DDB"/>
    <w:rsid w:val="00916656"/>
    <w:rsid w:val="00951F9F"/>
    <w:rsid w:val="00954D5A"/>
    <w:rsid w:val="009B3D98"/>
    <w:rsid w:val="00A039EF"/>
    <w:rsid w:val="00A16225"/>
    <w:rsid w:val="00A17275"/>
    <w:rsid w:val="00A631D2"/>
    <w:rsid w:val="00A91143"/>
    <w:rsid w:val="00AB2347"/>
    <w:rsid w:val="00AC5E2E"/>
    <w:rsid w:val="00AC7D93"/>
    <w:rsid w:val="00AE15A8"/>
    <w:rsid w:val="00B33CAE"/>
    <w:rsid w:val="00B943CD"/>
    <w:rsid w:val="00BA0215"/>
    <w:rsid w:val="00BA4977"/>
    <w:rsid w:val="00BE2408"/>
    <w:rsid w:val="00BF0082"/>
    <w:rsid w:val="00C22423"/>
    <w:rsid w:val="00C47F57"/>
    <w:rsid w:val="00C839A6"/>
    <w:rsid w:val="00CB704C"/>
    <w:rsid w:val="00CC73C1"/>
    <w:rsid w:val="00D03CE6"/>
    <w:rsid w:val="00D21FA6"/>
    <w:rsid w:val="00D55B4B"/>
    <w:rsid w:val="00D67FD6"/>
    <w:rsid w:val="00DF4495"/>
    <w:rsid w:val="00E365CE"/>
    <w:rsid w:val="00E4369B"/>
    <w:rsid w:val="00E63E9A"/>
    <w:rsid w:val="00EA466A"/>
    <w:rsid w:val="00F003A6"/>
    <w:rsid w:val="00F2080D"/>
    <w:rsid w:val="00F22159"/>
    <w:rsid w:val="00F60586"/>
    <w:rsid w:val="00F67373"/>
    <w:rsid w:val="00FF6BD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554E5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lv-LV"/>
    </w:rPr>
  </w:style>
  <w:style w:type="paragraph" w:styleId="Heading1">
    <w:name w:val="heading 1"/>
    <w:basedOn w:val="Normal"/>
    <w:next w:val="Normal"/>
    <w:link w:val="Heading1Char"/>
    <w:qFormat/>
    <w:rsid w:val="00F2080D"/>
    <w:pPr>
      <w:keepNext/>
      <w:widowControl/>
      <w:spacing w:after="0" w:line="240" w:lineRule="auto"/>
      <w:outlineLvl w:val="0"/>
    </w:pPr>
    <w:rPr>
      <w:rFonts w:ascii="Times New Roman" w:eastAsia="Times New Roman" w:hAnsi="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rsid w:val="00C839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2080D"/>
    <w:rPr>
      <w:rFonts w:ascii="Times New Roman" w:eastAsia="Times New Roman" w:hAnsi="Times New Roman"/>
      <w:sz w:val="28"/>
      <w:szCs w:val="24"/>
      <w:lang w:val="lv-LV"/>
    </w:rPr>
  </w:style>
  <w:style w:type="paragraph" w:customStyle="1" w:styleId="tv2131">
    <w:name w:val="tv2131"/>
    <w:basedOn w:val="Normal"/>
    <w:rsid w:val="00BA4977"/>
    <w:pPr>
      <w:widowControl/>
      <w:spacing w:after="0" w:line="360" w:lineRule="auto"/>
      <w:ind w:firstLine="227"/>
    </w:pPr>
    <w:rPr>
      <w:rFonts w:ascii="Times New Roman" w:eastAsia="Times New Roman" w:hAnsi="Times New Roman"/>
      <w:color w:val="414142"/>
      <w:sz w:val="15"/>
      <w:szCs w:val="15"/>
      <w:lang w:eastAsia="lv-LV"/>
    </w:rPr>
  </w:style>
  <w:style w:type="paragraph" w:styleId="ListParagraph">
    <w:name w:val="List Paragraph"/>
    <w:basedOn w:val="Normal"/>
    <w:uiPriority w:val="34"/>
    <w:qFormat/>
    <w:rsid w:val="00BA49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1114</Words>
  <Characters>636</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2021-07-30T07:55:00Z</dcterms:created>
  <dcterms:modified xsi:type="dcterms:W3CDTF">2021-08-02T10:26:00Z</dcterms:modified>
</cp:coreProperties>
</file>