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Jūras krasta līnijas, augstākās bangas robežas un buferjoslas noteikšanas, aktualizēšanas, apstiprināšanas un datu reģistrēšanas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(Karšu lietotne)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uz starpinstitūciju sanāksmi)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(VNI atzinums)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starp augstākās bangas robežas aktualizācijas periodiem kādā Latvijas Vides, ģeoloģijas un meteoroloģijas centra jūras piekrastes teritorijas novērojumu stacijā konstatēts ekstremāls hidrometeoroloģisks notikums ar ūdens līmeņa kāpumu, kāds novērojams retāk kā 1 reizi 50 gados (jeb ar 2% atkārtošanās varbūtību), nepieciešams veikt augstākās bangas robežas ārkārtas aktualizāciju.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ekstremāls hidrometeoroloģisks notikums ar ūdens līmeņa kāpumu var notikt arī ārpus novērojumu stacijām.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starp augstākās bangas robežas aktualizācijas periodiem kādā Latvijas Vides, ģeoloģijas un meteoroloģijas centra jūras piekrastes teritorijas novērojumu stacijā konstatēts ekstremāls hidrometeoroloģisks notikums ar ūdens līmeņa kāpumu, kāds novērojams retāk kā 1 reizi 50 gados (jeb ar 2% atkārtošanās varbūtību),  </w:t>
            </w:r>
            <w:r w:rsidR="00000000" w:rsidRPr="00000000" w:rsidDel="00000000">
              <w:rPr>
                <w:b w:val="1"/>
                <w:u w:val="single"/>
                <w:rtl w:val="0"/>
              </w:rPr>
              <w:t xml:space="preserve">vai ir noticis ekstremāls hidrometeoroloģisks notikums ar ūdens līmeņa kāpumu, kas plašā teritorijā, acīmredzami un ar paliekošu ietekmi mainījis vietu, kuru sasniedz jūras augstākās bangas,</w:t>
            </w:r>
            <w:r w:rsidR="00000000" w:rsidRPr="00000000" w:rsidDel="00000000">
              <w:rPr>
                <w:rtl w:val="0"/>
              </w:rPr>
              <w:t xml:space="preserve"> nepieciešams veikt augstākās bangas robežas ārkārtas aktualizāciju.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Aktuālos datus par jūras krasta līniju, augstākās bangas robežu un tās buferjoslu pēc to apstiprināšanas uztur un reģistrēšanu ģeoportālā nodrošina Latvijas Vides, ģeoloģijas un meteoroloģijas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 būtu viennozīmīgi skaidrs, ka ģeoportālā minētās līnijas sabiedrība varēs redzēt gan ar aktuālākajām fona kartēm, kuras ražo Latvijas ģeotelpiskās informācijas aģentūra t.sk.hibrīdkati (pēdējo ortofotokaršu apvienojums ar daļu Valsts zemes dienesta datiem), gan arī kopā ar aktuālajiem Nekustamā īpašuma valsts kadastra kartes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Aktuālos datus par jūras krasta līniju, augstākās bangas robežu un tās buferjoslu pēc to apstiprināšanas uztur un reģistrēšanu ģeoportālā nodrošina Latvijas Vides, ģeoloģijas un meteoroloģijas centrs. </w:t>
            </w:r>
            <w:r w:rsidR="00000000" w:rsidRPr="00000000" w:rsidDel="00000000">
              <w:rPr>
                <w:b w:val="1"/>
                <w:u w:val="single"/>
                <w:rtl w:val="0"/>
              </w:rPr>
              <w:t xml:space="preserve">Ģeoportālā tiek nodrošināta jūras krasta līnijas, augstākās bangas robežas un tās buferjoslas aktuālo datu attēlošana kopā aktuālajiem kadastra kartes datu slāņiem, kā arī pēdējām </w:t>
            </w:r>
            <w:r w:rsidR="00000000" w:rsidRPr="00000000" w:rsidDel="00000000">
              <w:rPr>
                <w:b w:val="1"/>
                <w:u w:val="single"/>
                <w:rtl w:val="0"/>
              </w:rPr>
              <w:t xml:space="preserve">pieejamajām Latvijas ģeotelpiskās informācijas aģentūras  kartēm (ortofoto, hibrīdkarti,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zemes dienests nodrošina aktuālo datu par jūras krasta līniju, augstākās bangas robežu un tās buferjoslu publicēšanu Valsts zemes dienesta datu publicēšanas un e-pakalpojumu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 viennozīmīgi būtu skaidrs, ka sabiedrībai minētie dati</w:t>
            </w:r>
            <w:r w:rsidR="00000000" w:rsidRPr="00000000" w:rsidDel="00000000">
              <w:rPr>
                <w:b w:val="1"/>
                <w:u w:val="single"/>
                <w:rtl w:val="0"/>
              </w:rPr>
              <w:t xml:space="preserve"> tiks nodrošināti ērtā skatīšanās režīmā,</w:t>
            </w:r>
            <w:r w:rsidR="00000000" w:rsidRPr="00000000" w:rsidDel="00000000">
              <w:rPr>
                <w:rtl w:val="0"/>
              </w:rPr>
              <w:t xml:space="preserve"> nevis tikai kā datu masīvs, kura apskatei uz kartes ir nepieciešamas papildus darbības un zināšanas. Jo piemēram, šinī saskaņošas raundā Vides aizsardzības un reģionālās attīstības ministrija - minēto līniju projektu ir piedāvājusi tikai kā lejupielādējamu datu masīvu: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augstākās bangas robeža un tās buferjosla (projekta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Ģeoprodukta tips:</w:t>
            </w:r>
            <w:r w:rsidR="00000000" w:rsidRPr="00000000" w:rsidDel="00000000">
              <w:rPr>
                <w:b w:val="1"/>
                <w:u w:val="single"/>
                <w:rtl w:val="0"/>
              </w:rPr>
              <w:t xml:space="preserve"> Lejupielādes datne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viena no datnēm, kuras lietošanai ir jābūt specifiskām zināšanām, tā nav apskatāma pārlūkā- ABr_bufera_liinija-20230823.cpg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nodrošina aktuālo datu par jūras krasta līniju, augstākās bangas robežu un tās buferjoslu publicēšanu Valsts zemes dienesta datu publicēšanas un e-pakalpojumu portālā, </w:t>
            </w:r>
            <w:r w:rsidR="00000000" w:rsidRPr="00000000" w:rsidDel="00000000">
              <w:rPr>
                <w:b w:val="1"/>
                <w:u w:val="single"/>
                <w:rtl w:val="0"/>
              </w:rPr>
              <w:t xml:space="preserve">t.sk. nodrošinot aktuālās jūras krasta līnijas, augstākās bangas robežas un tās buferjoslas līniju attēlošanu kadastra kartē kopā ar kadastra kartes datiem.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karti, kurā tiktu atspoguļota projektā paredzētā jūras augstākās bangas robežas līnija kopā ar  valsts pasūtītā pētījuma autoru ieteikto jūras augstākās bangas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jūras augstākās bangas robežas līnijas visu projekta versiju attēlojumu kartēs, kuru fona karte ir vismaz Latvijas ģeotelpiskās informācijas aģentūras pēdējā pieejamā hibrīdkarte (pēdējā pieejamā ortofoto karšu apvienojums ar Valsts zemes dienesta datiem), kā arī kadastra kartes slāni.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pielikumu tiek apstiprināta jūras augstākās bangas robeža, kas nosaka līniju līdz kurai jūras mala pieder valstij, atbilstoši Civillikumam.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portāla ierobežojumi , kuru dēļ projekta pielikumi ir ar mazāku detalizācijas pakāpi, nekā pēc tam Ģeoportālā publicējamie dati, nevar būt par pamatu radīt tiesisko nenoteiktību, kad dēļ mēroga varētu rasties strīdi par Ministru kabineta apstiprinātās jūras augstākās bangas robežas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projektam pievienot Valsts kancelejas juridisko atzinumu, kurā tikstu sniegta atbilde uz šādu jautājumu- vai juridiski korektāk nebūtu noteikumos noteikt, ka Ministru kabinets apstiprina līnijas ar lielāko iespējamo precizitāti Ģeoportālā, nevis pielikumus pdf formātā ar nepietiekamu detalizācijas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juristu atzinums būtu, ka tomēr jāapstiprina kā pdf pielikumi, tad Ministru kabineta noteikumu projektam jāpievieno pielikumi ar precīzāko detalizācijas pakāpi, atbilstošā mērogā, kas nav šobrīdējā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uzrādīt visas teritorijas, kurās augstākās bangas robežas līnija ir tikusi mainīta salīdzinājumā ar sākotnēji izsludināto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šīs Anotācijas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vides aizsardzības un pārvaldības likums neparedz tādu Ministru kabineta noteikumu deleģējumu, kurā tiktu noteikta kārtība īpašuma tiesību izmaiņām vai nekustamo īpašumu atsavināšanai kā arī ar Noteikumu projektu netiek uzlikti pienākumu vai kāds papildus slogs nekustamo īpašumu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projektā piedāvātā redakcija nosaka kārtību kādā tiek noteikta, aktualizēta  un apstiprināta augstākās bangas robeža, bet tālākus iespējamus risinājumus saistībā ar īpašumtiesībām vērtēs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papildināt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Pārejas noteikumu 5.punkta 6)apakšpunktā ir noteikts uzdevums Ministru kabinetam : "6) līdz 2023. gada 31. decembrim izdod šā likuma 13. panta pirmās daļas 5. punktā minētos noteikumus", savukārt likuma 13. panta pirmās daļas 5. punkts paredz, ka Ministru kabinets "izdod noteikumus par kārtību, kādā Nekustamā īpašuma valsts kadastra informācijas sistēmā reģistrē un aktualizē informāciju par jūras piekrastes joslu", tādējādi tālākās darbības tiks reglamentētas, izpildot šo Zemes pārvaldības likuma uzdevumu, kas ir Tieslietu ministrijas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šo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Noteikumu projekta apstiprināšanai Ministru kabinetā ABR un tās buferjosla (projekta līnijas) pieejamas ģeoportālā:"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"Noteikumu projekta pielikumā esošā   ABR un tās buferjosla (projekta līnijas) precīzākajā detalizācijas līmenī  pieejamas ģeoportālā:"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arī pēc Ministru kabineta noteikumu apstiprināšanas ir jānodrošina, ka projekta visi pavadošie dokumenti un informācija ir pieejami. nevar būt situācija, ka anotācija ir pieejama, bet tajā minētā informācija vairs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Tāpat lūdzam Anotācijā ietvert tādu saiti, kurā sabiedrība karšu pārlūkā varētu vieglā veidā aplūkot visas projektētās līnijas precīzākajā pieejamajā tuvinājumā, jo šobrīd Anotācijā ir ietverta saite tikai uz lejupielādējamu datu avotu, kuru nav iespējams lietot bez specifiskām zināšanām. </w:t>
            </w:r>
            <w:r w:rsidR="00000000" w:rsidRPr="00000000" w:rsidDel="00000000">
              <w:rPr>
                <w:b w:val="1"/>
                <w:u w:val="single"/>
                <w:rtl w:val="0"/>
              </w:rPr>
              <w:t xml:space="preserve">Nav pieņemami, ka iepriekšējā saskaņošanas raundā tika nodrošināta pieejama un viegli skatāma karte, bet šobrīd tā vairs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https://geolatvija.lv/geo/p/740.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kancelejai sagatavot noteikumu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Pārejas noteikumu 5.punkta 6)apakšpunktā ir noteikts uzdevums Ministru kabinetam : "6) līdz 2023. gada 31. decembrim izdod šā likuma 13. panta pirmās daļas 5. punktā minētos noteikumus", attiecīgi likuma 13. panta pirmās daļas 5. punkts paredz, ka Ministru kabinets "</w:t>
            </w:r>
            <w:r w:rsidR="00000000" w:rsidRPr="00000000" w:rsidDel="00000000">
              <w:rPr>
                <w:b w:val="1"/>
                <w:rtl w:val="0"/>
              </w:rPr>
              <w:t xml:space="preserve">izdod noteikumus par kārtību, kādā Nekustamā īpašuma valsts kadastra informācijas sistēmā reģistrē un aktualizē informāciju par jūras piekrastes joslu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Vides aizsardzības un reģionālās attīstības ministrija nav iekļāvusi šī likuma uzdevuma izpildi šajos noteikumos, bet Tieslietu ministrija līdz šī atzinuma sagatavošanas dienai nav izsludinājusi Ministru kabineta noteikumu projektu par kārtību kādā reģistrē un aktualizē informāciju par jūras piekrastes joslu kadastrā, bet Ministru kabinetam šie noteikumi ir jāizdod līdz šī gada 31.decembrim, lūdzam pievienot šādu protokollēmuma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ministrei noteiktā kārtībā iesniegt Ministru kabinetā noteikumu projektu par kārtību, kādā Nekustamā īpašuma valsts kadastra informācijas sistēmā reģistrē un aktualizē informāciju par jūras piekrastes joslu, nodrošinot Zemes pārvaldības likuma Pārejas noteikumu 5.punkta 6)apakšpunktā noteiktā uzdevuma Ministru kabinetam izpildi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29.09.2023.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29.09.2023.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Atzinumi_21-TA-839.docx</dc:title>
</cp:coreProperties>
</file>

<file path=docProps/custom.xml><?xml version="1.0" encoding="utf-8"?>
<Properties xmlns="http://schemas.openxmlformats.org/officeDocument/2006/custom-properties" xmlns:vt="http://schemas.openxmlformats.org/officeDocument/2006/docPropsVTypes"/>
</file>