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nav skaidrs, kurā vietā vides trokšņa līmenis nedrīkst pārsniegt dienas, vakara un nakts trokšņa rādītāju 40 dB(A) un vai tas ir minētā laika perioda vidējais trokšņa līmenis. Tāpat nav skaidrs, uz kādu laika periodu attiecas trokšņa līmenis 45 dB(A) ietekmējamā teritorijā. Acīmredzot te domāts Pasaules Veselības organizācijas rekomendētais diennakts ilgtermiņa vidējā vides trokšņa līmenis 24 stundu periodā L</w:t>
            </w:r>
            <w:r w:rsidR="00000000" w:rsidRPr="00000000" w:rsidDel="00000000">
              <w:rPr>
                <w:vertAlign w:val="subscript"/>
                <w:rtl w:val="0"/>
              </w:rPr>
              <w:t xml:space="preserve">den</w:t>
            </w:r>
            <w:r w:rsidR="00000000" w:rsidRPr="00000000" w:rsidDel="00000000">
              <w:rPr>
                <w:vertAlign w:val="subscript"/>
                <w:rtl w:val="0"/>
              </w:rPr>
              <w:t xml:space="preserve"> </w:t>
            </w:r>
            <w:r w:rsidR="00000000" w:rsidRPr="00000000" w:rsidDel="00000000">
              <w:rPr>
                <w:rtl w:val="0"/>
              </w:rPr>
              <w:t xml:space="preserve">(day-evening-night level). Lūdzam attiecīgi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 piedāvātās redakcijas nav skaidri nosakāms, kurā vietā un kuros laika periodos zemas frekvences trokšņa līmenis nedrīkst pārsniegt 20 dB(A) un 25 dB(A). Dānijā piemērotajās vadlīnijās 25 db(A) attiecas uz dienu, bet 20 dB(A) uz vakaru un nakti, pie tam abi līmeņi attiecas uz iekštelpām, respektīvi, novērtēšanas vietu šo Latvijas noteikumu izmantotajā terminoloģijā.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veic vēja elektrostacijas trokšņa monitoringu vienā punktā ietekmējamā teritorijā, saskaņojot ar Veselības inspekciju un dienestu mērījuma veikšanas vietu, izvērtē atbilstību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un sniedz dienestam atskaiti par iepriekšējā gadā veikto mērījumu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nosakot, ka elektroenerģijas ražotājs pirmo reizi veic vēja elektrostacijas trokšņa mērījumus pie vēja elektrostacijas nominālās jaudas vismaz trīs punktos ietekmējamā teritorijā un zemfrekvences trokšņa mērījumus vismaz trīs punktos novērtēšanas vietās pirms vēja elektrostacijas pieņemšanas ekspluatācijā. Mērījumi vismaz trīs vietās ļaus novērtēt, vai troksnis dažādās ietekmētajās vietās nav atšķirīgs. Pēc tam elektroenerģijas ražotājs veic vēja elektrostacijas ikgadēju trokšņa monitoringu vienā punktā ietekmējamā teritorijā un zemfrekvences trokšņa monitoringu vienā punktā novērtēšanas vietā. Lai noskaidrotu vēja elektrostacijas radīto trokšņa līmeni, elektroenerģijas ražotājs analoģiski veic fona līmeņa trokšņa mērījumus laikā, kad vēja elektrostacija nedarbojas. Lūdzam attiecīgi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7.janvāra noteikumiem Nr.16 “Trokšņa novērtēšanas un pārvaldības kārtība” Veselības inspekcija, pamatojoties uz attiecīgu iesniegumu, kontrolē saimnieciskas darbības (izņemot ar mūzikas atskaņošanu saistītas darbības) vai iekārtu (ieskaitot ventilācijas, saldēšanas iekārtas, kompresorus un liftus), vai satiksmes radītā trokšņa robežlielumu ievērošanu. Kopumā Veselības inspekcija katru gadu saņem ap 100 sūdzībām (2026.gadā līdz 1.augustam jau saņemtas 99 sūdzības) par traucējošu troksni, kuru ietvaros, atbilstoši minēto MK noteikumu prasībām, izvērtē nepieciešamību pasūtīt trokšņa mērījumus dzīvojamās telpās. Šādu mērījumu skaits, kaut arī ir relatīvi neliels – apmēram 10 % sūdzību gadījumu, ir ar pieaugošu tendenci, turklāt pieaug arī veikto mērījumu skaits, kuru ietvaros viennozīmīgi netiek konstatēts tāds noteiktā trokšņa līmeņa pārsniegums, kas dod iespēju panākt mērījumu izmaksu segšanu no operatora, kura darbība rada troksni. Veselības inspekcijai nav savas akreditētas laboratorijas trokšņa mērījumiem, šie mērījumi tiek pasūtīti kā ārpakalpojums, kuru potenciālo sniedzēju loks ir ļoti ierobežots, kā liecina pieredze ar iepriekš organizētajiem publiskajiem iepirkumiem vai cenu aptaujām. Līdz ar to šādu mērījumu izmaksas var būt neprognozējami augstas. Piedāvātā redakcija Veselības inspekcijai uzliek pienākumu veikt trokšņa mērījumus saistībā ar vēja elektrostacijām, bet to nodrošināšanai netiek piešķirti papildu budžeta līdzekļi. Ņemot vērā iedzīvotāju neapmierinātību ar vēja elektrostaciju izvietošanu to dzīvesvietas tuvumā, sagaidāma aktīva vēršanās inspekcijā ar sūdzībām par traucējošu trokšņa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Modelējot situāciju ar vēja elektrostaciju attīstību Latvijā un pieņemot, ka gada laikā varētu tikt iesniegtas 25 papildu sūdzības par to radīto troksni vidē, kas Lden diennakts vidējā rādītāja aprēķināšanai prasa veikt trokšņa mērījumu arī nakts laikā, kas ir visdārgākais un šobrīd inspekcijai izmaksā  526.79 euro (ar PVN), pēc iepriekš veiktās cenu aptaujas, un, ņemot vērā ļoti ierobežoto šo pakalpojumu piedāvātāju klāstu, izmaksas var palielināties ~1.5 reizes. Līdz ar to tikai papildu vēja elektrostaciju trokšņa mērījumiem un tikai vienā no trīs aptveramajiem diennakts laikiem vidējās izmaksas varētu būt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526.79 euro x 1.5 = 790.19 euro vienam mērījumam, bet 25 mērījumiem – 19 754.75euro.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punkta redakciju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pamatojoties uz attiecīgu iesniegumu, pārbauda faktu par vēja elektrostacijas radīto traucējošo troksni un šo noteikumu 6. un 7. punktā minēto nosacījumu iespējamiem pārkāpumiem, un pieņem lēmumu par nepieciešamību uzdot elektroenerģijas ražotājam veikt trokšņa mērījumus ietekmētajā teritorijā un zemfrekvences trokšņa mērījumus novērtēšanas vietā. Iesnieguma iesniedzējs nodrošina piekļuvi novērtēšanas vietai. Elektroenerģijas ražotājs trokšņa mērījumu rezultātus iesniedz Veselības inspekcijā un dienestā.”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Linča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