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jūlija noteikumos Nr. 400 "Valsts pārvaldes pakalpojumu portāla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03.11.2023. 15.52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03.11.2023. 15.52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