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20. decembra noteikumos Nr. 816 "Publisko elektronisko iepirkumu noteikumi"" (turpmāk – projekts) atsūtīts saskaņošanai ar atzinuma sniegšanas termiņu 2026. gada 15. jūliju, proti, trīs darbdienas. Saskaņā ar Ministru kabineta 2021. gada 7. septembra noteikumu Nr. 606 "Ministru kabineta kārtības rullis" (turpmāk – Ministru kabineta kārtības rullis) 55. punktā noteikto atzinuma termiņš vispārējā kārtībā ir no 10 darbdienām, savukārt steidzamības kārtībā – trīs darbdienas. Atbilstoši Ministru kabineta kārtības ruļļa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Projekta pasē norādīts, ka projekts nav steidzams, kā arī nav norādīts projekta steidzamības pamatojums pēc būtības. Ievērojot minēto, Tieslietu ministrija atzinumu par projektu sniegs līdz 2026. gada 24. 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14.07.2026.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14.07.2026.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