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4D3354" w14:paraId="3F32ADB0" w14:textId="77777777" w:rsidTr="002F4027">
        <w:trPr>
          <w:trHeight w:val="357"/>
        </w:trPr>
        <w:tc>
          <w:tcPr>
            <w:tcW w:w="675" w:type="dxa"/>
          </w:tcPr>
          <w:p w14:paraId="5F16E405" w14:textId="77777777" w:rsidR="00C27521" w:rsidRDefault="007B231B" w:rsidP="00C27521">
            <w:pPr>
              <w:spacing w:before="20"/>
              <w:ind w:right="-108"/>
            </w:pPr>
            <w:r w:rsidRPr="00C27521">
              <w:rPr>
                <w:rFonts w:ascii="Times New Roman" w:hAnsi="Times New Roman"/>
                <w:sz w:val="20"/>
              </w:rPr>
              <w:t>Rīgā</w:t>
            </w:r>
            <w:r>
              <w:rPr>
                <w:sz w:val="20"/>
              </w:rPr>
              <w:t>,</w:t>
            </w:r>
          </w:p>
        </w:tc>
        <w:tc>
          <w:tcPr>
            <w:tcW w:w="1969" w:type="dxa"/>
          </w:tcPr>
          <w:p w14:paraId="0C3678AC" w14:textId="77777777" w:rsidR="00C27521" w:rsidRPr="00E80A25" w:rsidRDefault="007B231B" w:rsidP="00C27521">
            <w:pPr>
              <w:pBdr>
                <w:bottom w:val="single" w:sz="4" w:space="1" w:color="auto"/>
              </w:pBdr>
              <w:ind w:hanging="108"/>
              <w:rPr>
                <w:rFonts w:ascii="Times New Roman" w:hAnsi="Times New Roman"/>
              </w:rPr>
            </w:pPr>
            <w:r>
              <w:rPr>
                <w:noProof/>
              </w:rPr>
              <w:t>25.07.2021</w:t>
            </w:r>
            <w:r>
              <w:t>.</w:t>
            </w:r>
          </w:p>
        </w:tc>
        <w:tc>
          <w:tcPr>
            <w:tcW w:w="410" w:type="dxa"/>
          </w:tcPr>
          <w:p w14:paraId="20C024B2" w14:textId="77777777" w:rsidR="00C27521" w:rsidRDefault="007B231B" w:rsidP="00C2375C">
            <w:pPr>
              <w:spacing w:before="20"/>
              <w:ind w:right="-187"/>
            </w:pPr>
            <w:r w:rsidRPr="00E80A25">
              <w:rPr>
                <w:rFonts w:ascii="Times New Roman" w:hAnsi="Times New Roman"/>
                <w:sz w:val="20"/>
              </w:rPr>
              <w:t>Nr</w:t>
            </w:r>
            <w:r w:rsidR="002F4027">
              <w:rPr>
                <w:rFonts w:ascii="Times New Roman" w:hAnsi="Times New Roman"/>
                <w:sz w:val="20"/>
              </w:rPr>
              <w:t>.</w:t>
            </w:r>
          </w:p>
        </w:tc>
        <w:tc>
          <w:tcPr>
            <w:tcW w:w="2206" w:type="dxa"/>
          </w:tcPr>
          <w:p w14:paraId="064C7BB6" w14:textId="77777777" w:rsidR="00C27521" w:rsidRPr="00C2375C" w:rsidRDefault="007B231B" w:rsidP="00304E27">
            <w:pPr>
              <w:pBdr>
                <w:bottom w:val="single" w:sz="4" w:space="1" w:color="auto"/>
              </w:pBdr>
              <w:rPr>
                <w:rFonts w:ascii="Times New Roman" w:hAnsi="Times New Roman"/>
              </w:rPr>
            </w:pPr>
            <w:r>
              <w:rPr>
                <w:noProof/>
              </w:rPr>
              <w:t>1-22/6946</w:t>
            </w:r>
          </w:p>
        </w:tc>
      </w:tr>
      <w:tr w:rsidR="004D3354" w14:paraId="7D8B6F5C" w14:textId="77777777" w:rsidTr="002F4027">
        <w:trPr>
          <w:trHeight w:val="351"/>
        </w:trPr>
        <w:tc>
          <w:tcPr>
            <w:tcW w:w="675" w:type="dxa"/>
          </w:tcPr>
          <w:p w14:paraId="163E1819" w14:textId="77777777" w:rsidR="00C27521" w:rsidRPr="00C27521" w:rsidRDefault="007B231B" w:rsidP="00C27521">
            <w:pPr>
              <w:spacing w:before="20"/>
              <w:rPr>
                <w:rFonts w:ascii="Times New Roman" w:hAnsi="Times New Roman"/>
                <w:sz w:val="20"/>
              </w:rPr>
            </w:pPr>
            <w:r w:rsidRPr="00C27521">
              <w:rPr>
                <w:rFonts w:ascii="Times New Roman" w:hAnsi="Times New Roman"/>
                <w:sz w:val="20"/>
              </w:rPr>
              <w:t>Uz</w:t>
            </w:r>
          </w:p>
        </w:tc>
        <w:tc>
          <w:tcPr>
            <w:tcW w:w="1969" w:type="dxa"/>
          </w:tcPr>
          <w:p w14:paraId="672F44C8" w14:textId="77777777" w:rsidR="00C27521" w:rsidRPr="00C27521" w:rsidRDefault="00C27521" w:rsidP="00C27521">
            <w:pPr>
              <w:pBdr>
                <w:bottom w:val="single" w:sz="4" w:space="1" w:color="auto"/>
              </w:pBdr>
              <w:ind w:hanging="108"/>
              <w:rPr>
                <w:rFonts w:ascii="Times New Roman" w:hAnsi="Times New Roman"/>
              </w:rPr>
            </w:pPr>
          </w:p>
        </w:tc>
        <w:tc>
          <w:tcPr>
            <w:tcW w:w="410" w:type="dxa"/>
          </w:tcPr>
          <w:p w14:paraId="1B6E945C" w14:textId="77777777" w:rsidR="00C27521" w:rsidRPr="00C27521" w:rsidRDefault="007B231B" w:rsidP="00C27521">
            <w:pPr>
              <w:spacing w:before="20"/>
              <w:ind w:right="-108"/>
              <w:rPr>
                <w:rFonts w:ascii="Times New Roman" w:hAnsi="Times New Roman"/>
                <w:sz w:val="20"/>
              </w:rPr>
            </w:pPr>
            <w:r w:rsidRPr="00C27521">
              <w:rPr>
                <w:rFonts w:ascii="Times New Roman" w:hAnsi="Times New Roman"/>
                <w:sz w:val="20"/>
              </w:rPr>
              <w:t>Nr.</w:t>
            </w:r>
          </w:p>
        </w:tc>
        <w:tc>
          <w:tcPr>
            <w:tcW w:w="2206" w:type="dxa"/>
          </w:tcPr>
          <w:p w14:paraId="7C3E4FE1" w14:textId="77777777" w:rsidR="00C27521" w:rsidRPr="00C27521" w:rsidRDefault="00C27521" w:rsidP="00C27521">
            <w:pPr>
              <w:pBdr>
                <w:bottom w:val="single" w:sz="4" w:space="1" w:color="auto"/>
              </w:pBdr>
              <w:ind w:left="-29" w:hanging="78"/>
              <w:rPr>
                <w:rFonts w:ascii="Times New Roman" w:hAnsi="Times New Roman"/>
              </w:rPr>
            </w:pPr>
          </w:p>
        </w:tc>
      </w:tr>
    </w:tbl>
    <w:p w14:paraId="693C09BD" w14:textId="77777777" w:rsidR="00E80A25" w:rsidRDefault="00E80A25" w:rsidP="00954D5A">
      <w:pPr>
        <w:rPr>
          <w:rFonts w:ascii="Times New Roman" w:hAnsi="Times New Roman"/>
          <w:sz w:val="24"/>
          <w:szCs w:val="24"/>
        </w:rPr>
      </w:pPr>
    </w:p>
    <w:p w14:paraId="3F4E9876" w14:textId="77777777" w:rsidR="00E80A25" w:rsidRPr="00E80A25" w:rsidRDefault="00E80A25" w:rsidP="00E80A25">
      <w:pPr>
        <w:rPr>
          <w:rFonts w:ascii="Times New Roman" w:hAnsi="Times New Roman"/>
          <w:sz w:val="24"/>
          <w:szCs w:val="24"/>
        </w:rPr>
      </w:pPr>
    </w:p>
    <w:p w14:paraId="453BC9EC" w14:textId="77777777" w:rsidR="006E1219" w:rsidRDefault="006E1219" w:rsidP="00C06A07">
      <w:pPr>
        <w:spacing w:after="0" w:line="240" w:lineRule="auto"/>
        <w:jc w:val="right"/>
        <w:rPr>
          <w:rFonts w:ascii="Times New Roman" w:hAnsi="Times New Roman"/>
          <w:b/>
          <w:sz w:val="24"/>
          <w:szCs w:val="24"/>
        </w:rPr>
      </w:pPr>
    </w:p>
    <w:p w14:paraId="21BE4185" w14:textId="77777777" w:rsidR="001F3777" w:rsidRDefault="001F3777" w:rsidP="00576EB5">
      <w:pPr>
        <w:spacing w:line="240" w:lineRule="auto"/>
        <w:rPr>
          <w:rFonts w:ascii="Times New Roman" w:hAnsi="Times New Roman"/>
          <w:b/>
          <w:sz w:val="24"/>
          <w:szCs w:val="24"/>
        </w:rPr>
      </w:pPr>
    </w:p>
    <w:p w14:paraId="1AE45C8B" w14:textId="77777777" w:rsidR="001F3777" w:rsidRDefault="007B231B" w:rsidP="001F3777">
      <w:pPr>
        <w:spacing w:line="240" w:lineRule="auto"/>
        <w:jc w:val="right"/>
        <w:rPr>
          <w:rFonts w:ascii="Times New Roman" w:hAnsi="Times New Roman"/>
          <w:b/>
          <w:sz w:val="24"/>
          <w:szCs w:val="24"/>
        </w:rPr>
      </w:pPr>
      <w:r>
        <w:rPr>
          <w:rFonts w:ascii="Times New Roman" w:hAnsi="Times New Roman"/>
          <w:b/>
          <w:sz w:val="24"/>
          <w:szCs w:val="24"/>
        </w:rPr>
        <w:t xml:space="preserve">Finanšu </w:t>
      </w:r>
      <w:r w:rsidRPr="00E66E17">
        <w:rPr>
          <w:rFonts w:ascii="Times New Roman" w:hAnsi="Times New Roman"/>
          <w:b/>
          <w:sz w:val="24"/>
          <w:szCs w:val="24"/>
        </w:rPr>
        <w:t>ministrijai</w:t>
      </w:r>
    </w:p>
    <w:tbl>
      <w:tblPr>
        <w:tblStyle w:val="TableGrid"/>
        <w:tblpPr w:leftFromText="180" w:rightFromText="180" w:vertAnchor="page" w:horzAnchor="margin" w:tblpY="69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4"/>
      </w:tblGrid>
      <w:tr w:rsidR="004D3354" w14:paraId="490CEFDB" w14:textId="77777777" w:rsidTr="00576EB5">
        <w:trPr>
          <w:trHeight w:val="172"/>
        </w:trPr>
        <w:tc>
          <w:tcPr>
            <w:tcW w:w="5594" w:type="dxa"/>
          </w:tcPr>
          <w:p w14:paraId="45BEF013" w14:textId="77777777" w:rsidR="001F3777" w:rsidRPr="00E66E17" w:rsidRDefault="007B231B" w:rsidP="001F3777">
            <w:pPr>
              <w:spacing w:after="0" w:line="240" w:lineRule="auto"/>
              <w:jc w:val="both"/>
              <w:rPr>
                <w:rFonts w:ascii="Times New Roman" w:hAnsi="Times New Roman"/>
                <w:i/>
                <w:sz w:val="24"/>
                <w:szCs w:val="24"/>
              </w:rPr>
            </w:pPr>
            <w:r>
              <w:rPr>
                <w:rFonts w:ascii="Times New Roman" w:hAnsi="Times New Roman"/>
                <w:i/>
                <w:sz w:val="24"/>
                <w:szCs w:val="24"/>
              </w:rPr>
              <w:t xml:space="preserve">Atzinums </w:t>
            </w:r>
            <w:r w:rsidRPr="00B80EF3">
              <w:rPr>
                <w:rFonts w:ascii="Times New Roman" w:hAnsi="Times New Roman"/>
                <w:i/>
                <w:sz w:val="24"/>
                <w:szCs w:val="24"/>
              </w:rPr>
              <w:t>Informatīvajam ziņojumam "Par pievienotās vērtības nodokļa atmaksas kārtības modernizēšanu ceļotājam"</w:t>
            </w:r>
          </w:p>
        </w:tc>
      </w:tr>
    </w:tbl>
    <w:p w14:paraId="105A6E11" w14:textId="77777777" w:rsidR="001F3777" w:rsidRPr="00E66E17" w:rsidRDefault="001F3777" w:rsidP="001F3777">
      <w:pPr>
        <w:pStyle w:val="ListParagraph"/>
        <w:widowControl/>
        <w:spacing w:after="0" w:line="240" w:lineRule="auto"/>
        <w:ind w:left="0"/>
        <w:jc w:val="both"/>
        <w:rPr>
          <w:rFonts w:ascii="Times New Roman" w:hAnsi="Times New Roman"/>
          <w:sz w:val="24"/>
          <w:szCs w:val="24"/>
          <w:lang w:val="lv-LV"/>
        </w:rPr>
      </w:pPr>
    </w:p>
    <w:p w14:paraId="783D3CEB" w14:textId="77777777" w:rsidR="001F3777" w:rsidRPr="00E66E17" w:rsidRDefault="001F3777" w:rsidP="001F3777">
      <w:pPr>
        <w:pStyle w:val="ListParagraph"/>
        <w:widowControl/>
        <w:spacing w:after="0" w:line="240" w:lineRule="auto"/>
        <w:ind w:left="0"/>
        <w:jc w:val="both"/>
        <w:rPr>
          <w:rFonts w:ascii="Times New Roman" w:hAnsi="Times New Roman"/>
          <w:sz w:val="24"/>
          <w:szCs w:val="24"/>
          <w:lang w:val="lv-LV"/>
        </w:rPr>
      </w:pPr>
    </w:p>
    <w:p w14:paraId="6056ECCB" w14:textId="77777777" w:rsidR="001F3777" w:rsidRDefault="001F3777" w:rsidP="001F3777">
      <w:pPr>
        <w:pStyle w:val="ListParagraph"/>
        <w:widowControl/>
        <w:spacing w:after="0" w:line="240" w:lineRule="auto"/>
        <w:ind w:left="0"/>
        <w:jc w:val="both"/>
        <w:rPr>
          <w:rFonts w:ascii="Times New Roman" w:hAnsi="Times New Roman"/>
          <w:sz w:val="24"/>
          <w:szCs w:val="24"/>
          <w:lang w:val="lv-LV"/>
        </w:rPr>
      </w:pPr>
    </w:p>
    <w:p w14:paraId="01C71778" w14:textId="77777777" w:rsidR="001F3777" w:rsidRDefault="001F3777" w:rsidP="001F3777">
      <w:pPr>
        <w:pStyle w:val="ListParagraph"/>
        <w:widowControl/>
        <w:spacing w:after="0" w:line="240" w:lineRule="auto"/>
        <w:ind w:left="0"/>
        <w:jc w:val="both"/>
        <w:rPr>
          <w:rFonts w:ascii="Times New Roman" w:hAnsi="Times New Roman"/>
          <w:sz w:val="24"/>
          <w:szCs w:val="24"/>
          <w:lang w:val="lv-LV"/>
        </w:rPr>
      </w:pPr>
    </w:p>
    <w:p w14:paraId="4DDC0366" w14:textId="77777777" w:rsidR="001F3777" w:rsidRPr="00E66E17" w:rsidRDefault="001F3777" w:rsidP="001F3777">
      <w:pPr>
        <w:pStyle w:val="ListParagraph"/>
        <w:widowControl/>
        <w:spacing w:after="0" w:line="240" w:lineRule="auto"/>
        <w:ind w:left="0"/>
        <w:jc w:val="both"/>
        <w:rPr>
          <w:rFonts w:ascii="Times New Roman" w:hAnsi="Times New Roman"/>
          <w:sz w:val="24"/>
          <w:szCs w:val="24"/>
          <w:lang w:val="lv-LV"/>
        </w:rPr>
      </w:pPr>
    </w:p>
    <w:p w14:paraId="0C7B51BA" w14:textId="77777777" w:rsidR="00576EB5" w:rsidRDefault="00576EB5" w:rsidP="00576EB5">
      <w:pPr>
        <w:spacing w:after="0"/>
        <w:ind w:firstLine="720"/>
        <w:jc w:val="both"/>
        <w:rPr>
          <w:rFonts w:ascii="Times New Roman" w:hAnsi="Times New Roman"/>
          <w:sz w:val="24"/>
          <w:szCs w:val="24"/>
        </w:rPr>
      </w:pPr>
    </w:p>
    <w:p w14:paraId="71FB05BD" w14:textId="77777777" w:rsidR="00576EB5" w:rsidRDefault="00576EB5" w:rsidP="00576EB5">
      <w:pPr>
        <w:spacing w:after="0"/>
        <w:ind w:firstLine="720"/>
        <w:jc w:val="both"/>
        <w:rPr>
          <w:rFonts w:ascii="Times New Roman" w:hAnsi="Times New Roman"/>
          <w:sz w:val="24"/>
          <w:szCs w:val="24"/>
        </w:rPr>
      </w:pPr>
    </w:p>
    <w:p w14:paraId="46181434" w14:textId="77777777" w:rsidR="001F3777" w:rsidRDefault="007B231B" w:rsidP="00576EB5">
      <w:pPr>
        <w:spacing w:after="0"/>
        <w:ind w:firstLine="720"/>
        <w:jc w:val="both"/>
        <w:rPr>
          <w:rFonts w:ascii="Times New Roman" w:hAnsi="Times New Roman"/>
          <w:sz w:val="24"/>
          <w:szCs w:val="24"/>
        </w:rPr>
      </w:pPr>
      <w:r>
        <w:rPr>
          <w:rFonts w:ascii="Times New Roman" w:hAnsi="Times New Roman"/>
          <w:sz w:val="24"/>
          <w:szCs w:val="24"/>
        </w:rPr>
        <w:t>Vides aizsardzības un reģionālās attīstības ministrija (turpmāk – VARAM) atbilstoši kompetencei ir izvērtējusi Finanšu ministrijas izstrādāto Informatīvo ziņojumu "Par pievienotās vērtības nodokļa atmaksas kārtības modernizēšanu ceļotājam" (VSS-630) (turpmāk – informatīvais ziņojums) un saskaņo tā tālāku virzību, izsakot šādu iebildumu:</w:t>
      </w:r>
    </w:p>
    <w:p w14:paraId="24CBE223" w14:textId="77777777" w:rsidR="001F3777" w:rsidRPr="00576EB5" w:rsidRDefault="007B231B" w:rsidP="00576EB5">
      <w:pPr>
        <w:widowControl/>
        <w:spacing w:after="0" w:line="240" w:lineRule="auto"/>
        <w:ind w:firstLine="720"/>
        <w:jc w:val="both"/>
        <w:rPr>
          <w:rFonts w:ascii="Times New Roman" w:hAnsi="Times New Roman"/>
          <w:sz w:val="24"/>
          <w:szCs w:val="24"/>
        </w:rPr>
      </w:pPr>
      <w:r w:rsidRPr="00576EB5">
        <w:rPr>
          <w:rFonts w:ascii="Times New Roman" w:hAnsi="Times New Roman"/>
          <w:sz w:val="24"/>
          <w:szCs w:val="24"/>
        </w:rPr>
        <w:t xml:space="preserve">Informatīvā ziņojuma secinājumu daļas 2.punktā minēts: </w:t>
      </w:r>
      <w:r w:rsidRPr="00576EB5">
        <w:rPr>
          <w:rFonts w:ascii="Times New Roman" w:hAnsi="Times New Roman"/>
          <w:i/>
          <w:sz w:val="24"/>
          <w:szCs w:val="24"/>
        </w:rPr>
        <w:t xml:space="preserve">“Nav apsverama ideja par digitālo PVN atmaksas sistēmu, ko pilnībā veidotu un uzturētu valsts, jo tā, pirmkārt, mainītu atmaksas kārtību kā tādu un, otrkārt, ņemot vērā PVN atmaksas pakalpojumu sniedzēju īpatsvaru tirgū, - būtu ekonomiski dārga, jo īpaši gadījumā, ja šī sistēma varētu būt neobligāti izmantojama un darbotos paralēli šobrīd spēkā esošajai kārtībai. Līdz ar to ir apsverama iespēja ieviest PVN atmaksas pakalpojuma sniedzēja izveidotu digitālo PVN atmaksas sistēmu.” </w:t>
      </w:r>
      <w:r w:rsidRPr="00576EB5">
        <w:rPr>
          <w:rFonts w:ascii="Times New Roman" w:hAnsi="Times New Roman"/>
          <w:sz w:val="24"/>
          <w:szCs w:val="24"/>
        </w:rPr>
        <w:t>Nepiekrītam šādam secinājumam, jo paredzot, ka sistēmu veido valsts, izveide būtu vienreizējs pasākums un viena informācijas sistēma, savukārt uzliekot šo atbildību uz komersantiem, katrs veidotu savu no jauna izstrādātu informācijas sistēmu, kas ekonomiski būtu dārgāks pakalpojums. Vienotas digitālās sistēmas izveide arī</w:t>
      </w:r>
      <w:r w:rsidR="009A4EFB">
        <w:rPr>
          <w:rFonts w:ascii="Times New Roman" w:hAnsi="Times New Roman"/>
          <w:sz w:val="24"/>
          <w:szCs w:val="24"/>
        </w:rPr>
        <w:t xml:space="preserve"> </w:t>
      </w:r>
      <w:r w:rsidRPr="00576EB5">
        <w:rPr>
          <w:rFonts w:ascii="Times New Roman" w:hAnsi="Times New Roman"/>
          <w:sz w:val="24"/>
          <w:szCs w:val="24"/>
        </w:rPr>
        <w:t xml:space="preserve">sasaistītos ar Nacionālajiem plāniem, tai skaitā VARAM izstrādātajām Digitālās transformācijas pamatnostādnēm 2021.-2027.gadam. Ņemot vērā minēto, lūdzam sniegt detalizētāku skaidrojumu, kādēļ šāds variants netiek izskatīts. </w:t>
      </w:r>
    </w:p>
    <w:p w14:paraId="3CAF2AFD" w14:textId="77777777" w:rsidR="001F3777" w:rsidRDefault="001F3777" w:rsidP="001F3777">
      <w:pPr>
        <w:pStyle w:val="ListParagraph"/>
        <w:widowControl/>
        <w:spacing w:after="0" w:line="240" w:lineRule="auto"/>
        <w:ind w:left="0"/>
        <w:jc w:val="both"/>
        <w:rPr>
          <w:rFonts w:ascii="Times New Roman" w:hAnsi="Times New Roman"/>
          <w:sz w:val="24"/>
          <w:szCs w:val="24"/>
          <w:lang w:val="lv-LV"/>
        </w:rPr>
      </w:pPr>
    </w:p>
    <w:p w14:paraId="2710F052" w14:textId="77777777" w:rsidR="001F3777" w:rsidRPr="00E66E17" w:rsidRDefault="007B231B" w:rsidP="001F3777">
      <w:pPr>
        <w:spacing w:after="0" w:line="240" w:lineRule="auto"/>
        <w:rPr>
          <w:rFonts w:ascii="Times New Roman" w:hAnsi="Times New Roman"/>
          <w:sz w:val="24"/>
          <w:szCs w:val="24"/>
        </w:rPr>
      </w:pPr>
      <w:r w:rsidRPr="00E66E17">
        <w:rPr>
          <w:rFonts w:ascii="Times New Roman" w:hAnsi="Times New Roman"/>
          <w:sz w:val="24"/>
          <w:szCs w:val="24"/>
        </w:rPr>
        <w:t>Valsts sekretāra vietnieks</w:t>
      </w:r>
    </w:p>
    <w:p w14:paraId="4FE04D69" w14:textId="77777777" w:rsidR="001F3777" w:rsidRPr="00E66E17" w:rsidRDefault="007B231B" w:rsidP="001F3777">
      <w:pPr>
        <w:spacing w:after="0" w:line="240" w:lineRule="auto"/>
        <w:rPr>
          <w:rFonts w:ascii="Times New Roman" w:hAnsi="Times New Roman"/>
          <w:sz w:val="24"/>
          <w:szCs w:val="24"/>
        </w:rPr>
      </w:pPr>
      <w:r w:rsidRPr="00E66E17">
        <w:rPr>
          <w:rFonts w:ascii="Times New Roman" w:hAnsi="Times New Roman"/>
          <w:sz w:val="24"/>
          <w:szCs w:val="24"/>
        </w:rPr>
        <w:t>digitālās transformācijas</w:t>
      </w:r>
      <w:r>
        <w:rPr>
          <w:rFonts w:ascii="Times New Roman" w:hAnsi="Times New Roman"/>
          <w:sz w:val="24"/>
          <w:szCs w:val="24"/>
        </w:rPr>
        <w:t xml:space="preserve"> jautājumos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Gatis Ozols</w:t>
      </w:r>
    </w:p>
    <w:p w14:paraId="6B0683E4" w14:textId="77777777" w:rsidR="001F3777" w:rsidRPr="00E66E17" w:rsidRDefault="001F3777" w:rsidP="001F3777">
      <w:pPr>
        <w:spacing w:after="0" w:line="240" w:lineRule="auto"/>
        <w:rPr>
          <w:rFonts w:ascii="Times New Roman" w:hAnsi="Times New Roman"/>
          <w:sz w:val="24"/>
          <w:szCs w:val="24"/>
        </w:rPr>
      </w:pPr>
    </w:p>
    <w:p w14:paraId="73FEBE5B" w14:textId="77777777" w:rsidR="001F3777" w:rsidRPr="00E66E17" w:rsidRDefault="001F3777" w:rsidP="001F3777">
      <w:pPr>
        <w:spacing w:after="0" w:line="240" w:lineRule="auto"/>
        <w:rPr>
          <w:rFonts w:ascii="Times New Roman" w:hAnsi="Times New Roman"/>
          <w:sz w:val="20"/>
          <w:szCs w:val="20"/>
        </w:rPr>
      </w:pPr>
    </w:p>
    <w:p w14:paraId="0ED9A511" w14:textId="77777777" w:rsidR="001F3777" w:rsidRPr="00E66E17" w:rsidRDefault="007B231B" w:rsidP="001F3777">
      <w:pPr>
        <w:spacing w:after="0" w:line="240" w:lineRule="auto"/>
        <w:rPr>
          <w:rFonts w:ascii="Times New Roman" w:hAnsi="Times New Roman"/>
          <w:sz w:val="20"/>
          <w:szCs w:val="20"/>
        </w:rPr>
      </w:pPr>
      <w:r w:rsidRPr="00E66E17">
        <w:rPr>
          <w:rFonts w:ascii="Times New Roman" w:hAnsi="Times New Roman"/>
          <w:sz w:val="20"/>
          <w:szCs w:val="20"/>
        </w:rPr>
        <w:t>Miķelsone, 66016754</w:t>
      </w:r>
    </w:p>
    <w:p w14:paraId="4E9E4854" w14:textId="77777777" w:rsidR="00E80A25" w:rsidRDefault="006B6675" w:rsidP="00576EB5">
      <w:pPr>
        <w:spacing w:after="0" w:line="240" w:lineRule="auto"/>
        <w:rPr>
          <w:rFonts w:ascii="Times New Roman" w:hAnsi="Times New Roman"/>
          <w:sz w:val="20"/>
          <w:szCs w:val="20"/>
        </w:rPr>
      </w:pPr>
      <w:hyperlink r:id="rId7" w:history="1">
        <w:r w:rsidR="001F3777" w:rsidRPr="00E66E17">
          <w:rPr>
            <w:rStyle w:val="Hyperlink"/>
            <w:rFonts w:ascii="Times New Roman" w:hAnsi="Times New Roman"/>
            <w:color w:val="auto"/>
            <w:sz w:val="20"/>
            <w:szCs w:val="20"/>
          </w:rPr>
          <w:t>Linda.Mikelsone@varam.gov.lv</w:t>
        </w:r>
      </w:hyperlink>
      <w:r w:rsidR="001F3777" w:rsidRPr="00E66E17">
        <w:rPr>
          <w:rFonts w:ascii="Times New Roman" w:hAnsi="Times New Roman"/>
          <w:sz w:val="20"/>
          <w:szCs w:val="20"/>
        </w:rPr>
        <w:t xml:space="preserve"> </w:t>
      </w:r>
    </w:p>
    <w:p w14:paraId="29499F79" w14:textId="77777777" w:rsidR="00576EB5" w:rsidRPr="00576EB5" w:rsidRDefault="00576EB5" w:rsidP="00576EB5">
      <w:pPr>
        <w:spacing w:after="0" w:line="240" w:lineRule="auto"/>
        <w:rPr>
          <w:rFonts w:ascii="Times New Roman" w:hAnsi="Times New Roman"/>
          <w:sz w:val="20"/>
          <w:szCs w:val="20"/>
        </w:rPr>
      </w:pPr>
    </w:p>
    <w:tbl>
      <w:tblPr>
        <w:tblW w:w="0" w:type="auto"/>
        <w:jc w:val="center"/>
        <w:tblLook w:val="04A0" w:firstRow="1" w:lastRow="0" w:firstColumn="1" w:lastColumn="0" w:noHBand="0" w:noVBand="1"/>
      </w:tblPr>
      <w:tblGrid>
        <w:gridCol w:w="8222"/>
      </w:tblGrid>
      <w:tr w:rsidR="004D3354" w14:paraId="751EA6EF" w14:textId="77777777" w:rsidTr="001F3777">
        <w:trPr>
          <w:cantSplit/>
          <w:trHeight w:val="579"/>
          <w:jc w:val="center"/>
        </w:trPr>
        <w:tc>
          <w:tcPr>
            <w:tcW w:w="8222" w:type="dxa"/>
          </w:tcPr>
          <w:p w14:paraId="0877C073" w14:textId="77777777" w:rsidR="00E80A25" w:rsidRDefault="007B231B" w:rsidP="001F3777">
            <w:pPr>
              <w:pStyle w:val="BodyTextIndent"/>
              <w:ind w:left="0"/>
              <w:jc w:val="center"/>
            </w:pPr>
            <w:bookmarkStart w:id="0" w:name="edoc_info" w:colFirst="0" w:colLast="0"/>
            <w:r>
              <w:t>ŠIS DOKUMENTS IR ELEKTRONISKI PARAKSTĪTS AR DROŠU ELEKTRONISKO PARAKSTU UN SATUR LAIKA ZĪMOGU</w:t>
            </w:r>
          </w:p>
        </w:tc>
      </w:tr>
      <w:bookmarkEnd w:id="0"/>
    </w:tbl>
    <w:p w14:paraId="33F710A4" w14:textId="77777777" w:rsidR="002E1474" w:rsidRPr="00C27521" w:rsidRDefault="002E1474" w:rsidP="00576EB5">
      <w:pPr>
        <w:rPr>
          <w:rFonts w:ascii="Times New Roman" w:hAnsi="Times New Roman"/>
          <w:sz w:val="24"/>
          <w:szCs w:val="24"/>
        </w:rPr>
      </w:pPr>
    </w:p>
    <w:sectPr w:rsidR="002E1474" w:rsidRPr="00C27521" w:rsidSect="00B82CCF">
      <w:headerReference w:type="even" r:id="rId8"/>
      <w:headerReference w:type="default" r:id="rId9"/>
      <w:footerReference w:type="even" r:id="rId10"/>
      <w:footerReference w:type="default" r:id="rId11"/>
      <w:headerReference w:type="first" r:id="rId12"/>
      <w:footerReference w:type="first" r:id="rId13"/>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9D7BD2" w14:textId="77777777" w:rsidR="00E352A5" w:rsidRDefault="007B231B">
      <w:pPr>
        <w:spacing w:after="0" w:line="240" w:lineRule="auto"/>
      </w:pPr>
      <w:r>
        <w:separator/>
      </w:r>
    </w:p>
  </w:endnote>
  <w:endnote w:type="continuationSeparator" w:id="0">
    <w:p w14:paraId="319BF0E6" w14:textId="77777777" w:rsidR="00E352A5" w:rsidRDefault="007B2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09D1F" w14:textId="77777777" w:rsidR="006B6675" w:rsidRDefault="006B66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D7538" w14:textId="77777777" w:rsidR="006B6675" w:rsidRDefault="006B66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1" w:name="_GoBack"/>
  <w:p w14:paraId="554E8B25" w14:textId="34BB41AE" w:rsidR="005D2CFC" w:rsidRPr="006B6675" w:rsidRDefault="006B6675" w:rsidP="006B6675">
    <w:pPr>
      <w:pStyle w:val="Footer"/>
      <w:rPr>
        <w:rFonts w:ascii="Times New Roman" w:hAnsi="Times New Roman"/>
      </w:rPr>
    </w:pPr>
    <w:r w:rsidRPr="006B6675">
      <w:rPr>
        <w:rFonts w:ascii="Times New Roman" w:hAnsi="Times New Roman"/>
      </w:rPr>
      <w:fldChar w:fldCharType="begin"/>
    </w:r>
    <w:r w:rsidRPr="006B6675">
      <w:rPr>
        <w:rFonts w:ascii="Times New Roman" w:hAnsi="Times New Roman"/>
      </w:rPr>
      <w:instrText xml:space="preserve"> FILENAME   \* MERGEFORMAT </w:instrText>
    </w:r>
    <w:r w:rsidRPr="006B6675">
      <w:rPr>
        <w:rFonts w:ascii="Times New Roman" w:hAnsi="Times New Roman"/>
      </w:rPr>
      <w:fldChar w:fldCharType="separate"/>
    </w:r>
    <w:r w:rsidRPr="006B6675">
      <w:rPr>
        <w:rFonts w:ascii="Times New Roman" w:hAnsi="Times New Roman"/>
        <w:noProof/>
      </w:rPr>
      <w:t>VARAMAtz_250721_VSS-630.docx</w:t>
    </w:r>
    <w:r w:rsidRPr="006B6675">
      <w:rPr>
        <w:rFonts w:ascii="Times New Roman" w:hAnsi="Times New Roman"/>
      </w:rP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463A1F" w14:textId="77777777" w:rsidR="00E352A5" w:rsidRDefault="007B231B">
      <w:pPr>
        <w:spacing w:after="0" w:line="240" w:lineRule="auto"/>
      </w:pPr>
      <w:r>
        <w:separator/>
      </w:r>
    </w:p>
  </w:footnote>
  <w:footnote w:type="continuationSeparator" w:id="0">
    <w:p w14:paraId="460D91B2" w14:textId="77777777" w:rsidR="00E352A5" w:rsidRDefault="007B2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0FAE4" w14:textId="77777777" w:rsidR="006B6675" w:rsidRDefault="006B66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97203" w14:textId="77777777" w:rsidR="006B6675" w:rsidRDefault="006B66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4C9" w14:textId="77777777" w:rsidR="00B82CCF" w:rsidRDefault="00B82CCF" w:rsidP="00B82CCF">
    <w:pPr>
      <w:pStyle w:val="Header"/>
      <w:rPr>
        <w:rFonts w:ascii="Times New Roman" w:hAnsi="Times New Roman"/>
      </w:rPr>
    </w:pPr>
  </w:p>
  <w:p w14:paraId="44715171" w14:textId="77777777" w:rsidR="00B82CCF" w:rsidRDefault="00B82CCF" w:rsidP="00B82CCF">
    <w:pPr>
      <w:pStyle w:val="Header"/>
      <w:rPr>
        <w:rFonts w:ascii="Times New Roman" w:hAnsi="Times New Roman"/>
      </w:rPr>
    </w:pPr>
  </w:p>
  <w:p w14:paraId="4A4E2C27" w14:textId="77777777" w:rsidR="00B82CCF" w:rsidRDefault="00B82CCF" w:rsidP="00B82CCF">
    <w:pPr>
      <w:pStyle w:val="Header"/>
      <w:rPr>
        <w:rFonts w:ascii="Times New Roman" w:hAnsi="Times New Roman"/>
      </w:rPr>
    </w:pPr>
  </w:p>
  <w:p w14:paraId="3400A551" w14:textId="77777777" w:rsidR="00B82CCF" w:rsidRDefault="00B82CCF" w:rsidP="00B82CCF">
    <w:pPr>
      <w:pStyle w:val="Header"/>
      <w:rPr>
        <w:rFonts w:ascii="Times New Roman" w:hAnsi="Times New Roman"/>
      </w:rPr>
    </w:pPr>
  </w:p>
  <w:p w14:paraId="17D2E367" w14:textId="77777777" w:rsidR="00B82CCF" w:rsidRDefault="00B82CCF" w:rsidP="00B82CCF">
    <w:pPr>
      <w:pStyle w:val="Header"/>
      <w:rPr>
        <w:rFonts w:ascii="Times New Roman" w:hAnsi="Times New Roman"/>
      </w:rPr>
    </w:pPr>
  </w:p>
  <w:p w14:paraId="106AAB21" w14:textId="77777777" w:rsidR="00B82CCF" w:rsidRDefault="00B82CCF" w:rsidP="00B82CCF">
    <w:pPr>
      <w:pStyle w:val="Header"/>
      <w:rPr>
        <w:rFonts w:ascii="Times New Roman" w:hAnsi="Times New Roman"/>
      </w:rPr>
    </w:pPr>
  </w:p>
  <w:p w14:paraId="6733DA1E" w14:textId="77777777" w:rsidR="00B82CCF" w:rsidRDefault="00B82CCF" w:rsidP="00B82CCF">
    <w:pPr>
      <w:pStyle w:val="Header"/>
      <w:rPr>
        <w:rFonts w:ascii="Times New Roman" w:hAnsi="Times New Roman"/>
      </w:rPr>
    </w:pPr>
  </w:p>
  <w:p w14:paraId="4B439587" w14:textId="77777777" w:rsidR="00B82CCF" w:rsidRDefault="00B82CCF" w:rsidP="00B82CCF">
    <w:pPr>
      <w:pStyle w:val="Header"/>
      <w:rPr>
        <w:rFonts w:ascii="Times New Roman" w:hAnsi="Times New Roman"/>
      </w:rPr>
    </w:pPr>
  </w:p>
  <w:p w14:paraId="7ACC33B5" w14:textId="77777777" w:rsidR="00B82CCF" w:rsidRDefault="00B82CCF" w:rsidP="00B82CCF">
    <w:pPr>
      <w:pStyle w:val="Header"/>
      <w:rPr>
        <w:rFonts w:ascii="Times New Roman" w:hAnsi="Times New Roman"/>
      </w:rPr>
    </w:pPr>
  </w:p>
  <w:p w14:paraId="06E89487" w14:textId="77777777" w:rsidR="00B82CCF" w:rsidRDefault="00B82CCF" w:rsidP="00B82CCF">
    <w:pPr>
      <w:pStyle w:val="Header"/>
      <w:rPr>
        <w:rFonts w:ascii="Times New Roman" w:hAnsi="Times New Roman"/>
      </w:rPr>
    </w:pPr>
  </w:p>
  <w:p w14:paraId="2396B691" w14:textId="77777777" w:rsidR="00B82CCF" w:rsidRPr="00815277" w:rsidRDefault="007B231B" w:rsidP="00B82CCF">
    <w:pPr>
      <w:pStyle w:val="Header"/>
      <w:rPr>
        <w:rFonts w:ascii="Times New Roman" w:hAnsi="Times New Roman"/>
      </w:rPr>
    </w:pPr>
    <w:r>
      <w:rPr>
        <w:noProof/>
        <w:lang w:eastAsia="lv-LV"/>
      </w:rPr>
      <w:drawing>
        <wp:anchor distT="0" distB="0" distL="114300" distR="114300" simplePos="0" relativeHeight="251658240" behindDoc="1" locked="0" layoutInCell="1" allowOverlap="1" wp14:anchorId="48100F93" wp14:editId="2B32572A">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14:anchorId="4546BB27" wp14:editId="4586994A">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9ABC1" w14:textId="77777777" w:rsidR="00B82CCF" w:rsidRDefault="007B231B"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546BB27"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" filled="f" stroked="f">
              <v:textbox inset="0,0,0,0">
                <w:txbxContent>
                  <w:p w14:paraId="5889ABC1" w14:textId="77777777" w:rsidR="00B82CCF" w:rsidRDefault="007B231B" w:rsidP="00B82CCF">
                    <w:pPr>
                      <w:spacing w:after="0" w:line="194" w:lineRule="exact"/>
                      <w:ind w:left="20" w:right="-45"/>
                      <w:jc w:val="center"/>
                      <w:rPr>
                        <w:rFonts w:ascii="Times New Roman" w:eastAsia="Times New Roman" w:hAnsi="Times New Roman"/>
                        <w:sz w:val="17"/>
                        <w:szCs w:val="17"/>
                      </w:rPr>
                    </w:pPr>
                    <w:r w:rsidRPr="00222A7A">
                      <w:rPr>
                        <w:rFonts w:ascii="Times New Roman" w:eastAsia="Times New Roman" w:hAnsi="Times New Roman"/>
                        <w:color w:val="231F20"/>
                        <w:sz w:val="17"/>
                        <w:szCs w:val="17"/>
                      </w:rPr>
                      <w:t xml:space="preserve">Peldu iela 25, Rīga, LV-1494, tālr. </w:t>
                    </w:r>
                    <w:r w:rsidR="00E928E8" w:rsidRPr="00E928E8">
                      <w:rPr>
                        <w:rFonts w:ascii="Times New Roman" w:eastAsia="Times New Roman" w:hAnsi="Times New Roman"/>
                        <w:color w:val="231F20"/>
                        <w:sz w:val="17"/>
                        <w:szCs w:val="17"/>
                      </w:rPr>
                      <w:t>66016740</w:t>
                    </w:r>
                    <w:r w:rsidRPr="00222A7A">
                      <w:rPr>
                        <w:rFonts w:ascii="Times New Roman" w:eastAsia="Times New Roman" w:hAnsi="Times New Roman"/>
                        <w:color w:val="231F20"/>
                        <w:sz w:val="17"/>
                        <w:szCs w:val="17"/>
                      </w:rPr>
                      <w:t>, e-pasts pasts@varam.gov.lv, www.varam.gov.lv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anchorId="57B388B8" wp14:editId="1D90D6B5">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2B5D40B" id="Group 41" o:spid="_x0000_s1026" style="position:absolute;margin-left:145.7pt;margin-top:149.85pt;width:346.25pt;height:.1pt;z-index:-25165721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67E6A301" w14:textId="77777777" w:rsidR="00B82CCF" w:rsidRDefault="00B82C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50952157"/>
    <w:multiLevelType w:val="hybridMultilevel"/>
    <w:tmpl w:val="A8B0DF60"/>
    <w:lvl w:ilvl="0" w:tplc="7A244A88">
      <w:start w:val="1"/>
      <w:numFmt w:val="decimal"/>
      <w:lvlText w:val="%1."/>
      <w:lvlJc w:val="left"/>
      <w:pPr>
        <w:ind w:left="1080" w:hanging="360"/>
      </w:pPr>
    </w:lvl>
    <w:lvl w:ilvl="1" w:tplc="C59C732C">
      <w:start w:val="1"/>
      <w:numFmt w:val="lowerLetter"/>
      <w:lvlText w:val="%2."/>
      <w:lvlJc w:val="left"/>
      <w:pPr>
        <w:ind w:left="1800" w:hanging="360"/>
      </w:pPr>
    </w:lvl>
    <w:lvl w:ilvl="2" w:tplc="C4BE664E">
      <w:start w:val="1"/>
      <w:numFmt w:val="lowerRoman"/>
      <w:lvlText w:val="%3."/>
      <w:lvlJc w:val="right"/>
      <w:pPr>
        <w:ind w:left="2520" w:hanging="180"/>
      </w:pPr>
    </w:lvl>
    <w:lvl w:ilvl="3" w:tplc="1826A946">
      <w:start w:val="1"/>
      <w:numFmt w:val="decimal"/>
      <w:lvlText w:val="%4."/>
      <w:lvlJc w:val="left"/>
      <w:pPr>
        <w:ind w:left="3240" w:hanging="360"/>
      </w:pPr>
    </w:lvl>
    <w:lvl w:ilvl="4" w:tplc="6570E2C0">
      <w:start w:val="1"/>
      <w:numFmt w:val="lowerLetter"/>
      <w:lvlText w:val="%5."/>
      <w:lvlJc w:val="left"/>
      <w:pPr>
        <w:ind w:left="3960" w:hanging="360"/>
      </w:pPr>
    </w:lvl>
    <w:lvl w:ilvl="5" w:tplc="93EE9CA6">
      <w:start w:val="1"/>
      <w:numFmt w:val="lowerRoman"/>
      <w:lvlText w:val="%6."/>
      <w:lvlJc w:val="right"/>
      <w:pPr>
        <w:ind w:left="4680" w:hanging="180"/>
      </w:pPr>
    </w:lvl>
    <w:lvl w:ilvl="6" w:tplc="1F623888">
      <w:start w:val="1"/>
      <w:numFmt w:val="decimal"/>
      <w:lvlText w:val="%7."/>
      <w:lvlJc w:val="left"/>
      <w:pPr>
        <w:ind w:left="5400" w:hanging="360"/>
      </w:pPr>
    </w:lvl>
    <w:lvl w:ilvl="7" w:tplc="07687A12">
      <w:start w:val="1"/>
      <w:numFmt w:val="lowerLetter"/>
      <w:lvlText w:val="%8."/>
      <w:lvlJc w:val="left"/>
      <w:pPr>
        <w:ind w:left="6120" w:hanging="360"/>
      </w:pPr>
    </w:lvl>
    <w:lvl w:ilvl="8" w:tplc="7DE2DA94">
      <w:start w:val="1"/>
      <w:numFmt w:val="lowerRoman"/>
      <w:lvlText w:val="%9."/>
      <w:lvlJc w:val="right"/>
      <w:pPr>
        <w:ind w:left="684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0F2"/>
    <w:rsid w:val="00156793"/>
    <w:rsid w:val="001E7097"/>
    <w:rsid w:val="001F3777"/>
    <w:rsid w:val="00222A7A"/>
    <w:rsid w:val="0024412F"/>
    <w:rsid w:val="002E1474"/>
    <w:rsid w:val="002F4027"/>
    <w:rsid w:val="00304E27"/>
    <w:rsid w:val="00430562"/>
    <w:rsid w:val="004C5EC4"/>
    <w:rsid w:val="004D1116"/>
    <w:rsid w:val="004D3354"/>
    <w:rsid w:val="00576EB5"/>
    <w:rsid w:val="005D2CFC"/>
    <w:rsid w:val="006B6675"/>
    <w:rsid w:val="006E1219"/>
    <w:rsid w:val="00705E88"/>
    <w:rsid w:val="00722171"/>
    <w:rsid w:val="00796CFC"/>
    <w:rsid w:val="007B231B"/>
    <w:rsid w:val="00815277"/>
    <w:rsid w:val="0082050D"/>
    <w:rsid w:val="008D0C24"/>
    <w:rsid w:val="008E2ADA"/>
    <w:rsid w:val="00954D5A"/>
    <w:rsid w:val="00990362"/>
    <w:rsid w:val="009A4EFB"/>
    <w:rsid w:val="00AA3199"/>
    <w:rsid w:val="00B0461A"/>
    <w:rsid w:val="00B80EF3"/>
    <w:rsid w:val="00B82CCF"/>
    <w:rsid w:val="00C06A07"/>
    <w:rsid w:val="00C2375C"/>
    <w:rsid w:val="00C27521"/>
    <w:rsid w:val="00C9595C"/>
    <w:rsid w:val="00D70D5F"/>
    <w:rsid w:val="00D92A72"/>
    <w:rsid w:val="00DA7526"/>
    <w:rsid w:val="00E352A5"/>
    <w:rsid w:val="00E66E17"/>
    <w:rsid w:val="00E80A25"/>
    <w:rsid w:val="00E928E8"/>
    <w:rsid w:val="00ED6121"/>
    <w:rsid w:val="00F7215C"/>
    <w:rsid w:val="00F950F2"/>
    <w:rsid w:val="00FE78F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C6D7E"/>
  <w15:docId w15:val="{37B08E32-02F8-400A-ADD2-5C09DAEBE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paragraph" w:styleId="ListParagraph">
    <w:name w:val="List Paragraph"/>
    <w:aliases w:val="2,Saraksta rindkopa1"/>
    <w:basedOn w:val="Normal"/>
    <w:link w:val="ListParagraphChar"/>
    <w:uiPriority w:val="34"/>
    <w:qFormat/>
    <w:rsid w:val="001F3777"/>
    <w:pPr>
      <w:ind w:left="720"/>
      <w:contextualSpacing/>
    </w:pPr>
    <w:rPr>
      <w:lang w:val="en-US"/>
    </w:rPr>
  </w:style>
  <w:style w:type="table" w:styleId="TableGrid">
    <w:name w:val="Table Grid"/>
    <w:basedOn w:val="TableNormal"/>
    <w:uiPriority w:val="59"/>
    <w:rsid w:val="001F37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Saraksta rindkopa1 Char"/>
    <w:link w:val="ListParagraph"/>
    <w:uiPriority w:val="34"/>
    <w:locked/>
    <w:rsid w:val="001F3777"/>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inda.Mikelsone@varam.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1208</Words>
  <Characters>690</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Tatjana Jacuka</cp:lastModifiedBy>
  <cp:revision>5</cp:revision>
  <dcterms:created xsi:type="dcterms:W3CDTF">2021-08-02T08:49:00Z</dcterms:created>
  <dcterms:modified xsi:type="dcterms:W3CDTF">2021-08-27T07:41:00Z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