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D0482" w14:textId="77777777" w:rsidR="00F9029B" w:rsidRDefault="00F9029B" w:rsidP="00F9029B">
      <w:pPr>
        <w:spacing w:after="0" w:line="240" w:lineRule="auto"/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</w:t>
      </w:r>
      <w:proofErr w:type="spellStart"/>
      <w:r>
        <w:rPr>
          <w:rFonts w:eastAsia="Times New Roman"/>
          <w:lang w:val="en-US" w:eastAsia="lv-LV"/>
        </w:rPr>
        <w:t>Dancīte</w:t>
      </w:r>
      <w:proofErr w:type="spellEnd"/>
      <w:r>
        <w:rPr>
          <w:rFonts w:eastAsia="Times New Roman"/>
          <w:lang w:val="en-US" w:eastAsia="lv-LV"/>
        </w:rPr>
        <w:t xml:space="preserve">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March 16, 2021 10:40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Agija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Leitāne</w:t>
      </w:r>
      <w:proofErr w:type="spellEnd"/>
      <w:r>
        <w:rPr>
          <w:rFonts w:eastAsia="Times New Roman"/>
          <w:lang w:val="en-US" w:eastAsia="lv-LV"/>
        </w:rPr>
        <w:t xml:space="preserve">-Šķēle &lt;agija.leitane-skele@fm.gov.lv&gt;; Dana </w:t>
      </w:r>
      <w:proofErr w:type="spellStart"/>
      <w:r>
        <w:rPr>
          <w:rFonts w:eastAsia="Times New Roman"/>
          <w:lang w:val="en-US" w:eastAsia="lv-LV"/>
        </w:rPr>
        <w:t>Aleksandrova</w:t>
      </w:r>
      <w:proofErr w:type="spellEnd"/>
      <w:r>
        <w:rPr>
          <w:rFonts w:eastAsia="Times New Roman"/>
          <w:lang w:val="en-US" w:eastAsia="lv-LV"/>
        </w:rPr>
        <w:t xml:space="preserve"> &lt;dana.aleksandrova@fm.gov.lv&gt;; Anželika Osipova &lt;anzelika.osipova@fm.gov.lv&gt;; </w:t>
      </w:r>
      <w:proofErr w:type="spellStart"/>
      <w:r>
        <w:rPr>
          <w:rFonts w:eastAsia="Times New Roman"/>
          <w:lang w:val="en-US" w:eastAsia="lv-LV"/>
        </w:rPr>
        <w:t>Žanete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Zvaigzne</w:t>
      </w:r>
      <w:proofErr w:type="spellEnd"/>
      <w:r>
        <w:rPr>
          <w:rFonts w:eastAsia="Times New Roman"/>
          <w:lang w:val="en-US" w:eastAsia="lv-LV"/>
        </w:rPr>
        <w:t xml:space="preserve"> &lt;zanete.zvaigzne@fm.gov.lv&gt;; Intars Eglītis &lt;Intars.Eglitis@em.gov.lv&gt;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FM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TAP VSS-864</w:t>
      </w:r>
    </w:p>
    <w:p w14:paraId="3222A134" w14:textId="77777777" w:rsidR="00F9029B" w:rsidRDefault="00F9029B" w:rsidP="00F9029B"/>
    <w:p w14:paraId="758F27A5" w14:textId="77777777" w:rsidR="00F9029B" w:rsidRDefault="00F9029B" w:rsidP="00F9029B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0FF0EA64" w14:textId="77777777" w:rsidR="00F9029B" w:rsidRDefault="00F9029B" w:rsidP="00F90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16.03.2021.  Nr. 10.1-6/7-1/302</w:t>
      </w:r>
    </w:p>
    <w:p w14:paraId="285CC523" w14:textId="77777777" w:rsidR="00F9029B" w:rsidRDefault="00F9029B" w:rsidP="00F90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Labdien,</w:t>
      </w:r>
    </w:p>
    <w:p w14:paraId="0A039C25" w14:textId="77777777" w:rsidR="00F9029B" w:rsidRDefault="00F9029B" w:rsidP="00F902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Finanšu ministrija ir izskatījusi Ekonomikas ministrijas precizēto likumprojektu “Grozījumi Konkurences likumā” (VSS-864),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tā sākotnējās ietekmes novērtējuma ziņojumu (anotāciju), Ministru kabineta sēdes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 un saskaņo to tālāku virzību bez iebildumiem un priekšlikumiem.</w:t>
      </w:r>
    </w:p>
    <w:p w14:paraId="4789F568" w14:textId="77777777" w:rsidR="00F9029B" w:rsidRDefault="00F9029B" w:rsidP="00F9029B"/>
    <w:p w14:paraId="129878F1" w14:textId="569CDEB1" w:rsidR="00F9029B" w:rsidRDefault="00F9029B" w:rsidP="00F9029B">
      <w:pPr>
        <w:spacing w:after="0" w:line="240" w:lineRule="auto"/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 xml:space="preserve">Ilze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Sevele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67095483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ilze.sevele@fm.gov.lv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7CD877E8" wp14:editId="4F359B8A">
            <wp:extent cx="71437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6A0D7" w14:textId="77777777" w:rsidR="000903F2" w:rsidRDefault="000903F2" w:rsidP="00F9029B">
      <w:pPr>
        <w:spacing w:after="0" w:line="240" w:lineRule="auto"/>
      </w:pPr>
    </w:p>
    <w:sectPr w:rsidR="000903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9B"/>
    <w:rsid w:val="000903F2"/>
    <w:rsid w:val="00F9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5368F"/>
  <w15:chartTrackingRefBased/>
  <w15:docId w15:val="{28540FF6-7E7C-4204-8E43-02F7456F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29B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029B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9029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3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www.fm.gov.lv" TargetMode="External"/><Relationship Id="rId4" Type="http://schemas.openxmlformats.org/officeDocument/2006/relationships/hyperlink" Target="mailto:%20ilze.sevele@f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759</Words>
  <Characters>433</Characters>
  <Application>Microsoft Office Word</Application>
  <DocSecurity>0</DocSecurity>
  <Lines>3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2021-07-28T12:39:00Z</dcterms:created>
  <dcterms:modified xsi:type="dcterms:W3CDTF">2021-07-28T12:40:00Z</dcterms:modified>
</cp:coreProperties>
</file>