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Pilsoniskā alianse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11.12.2025.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11.12.2025.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