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aprīļa noteikumos Nr. 226 "Noteikumi par ārzemnieka deklarācijas veidlapas aizpildīšanas, glabāšanas un nodošanas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04.08.2026.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04.08.2026.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