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23.09.2025.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23.09.2025.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Atzinumi_25-TA-1639.docx</dc:title>
</cp:coreProperties>
</file>

<file path=docProps/custom.xml><?xml version="1.0" encoding="utf-8"?>
<Properties xmlns="http://schemas.openxmlformats.org/officeDocument/2006/custom-properties" xmlns:vt="http://schemas.openxmlformats.org/officeDocument/2006/docPropsVTypes"/>
</file>