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A0CF9" w14:textId="77777777" w:rsidR="00253A23" w:rsidRDefault="00253A23" w:rsidP="00253A23">
      <w:pPr>
        <w:rPr>
          <w:rFonts w:asciiTheme="minorHAnsi" w:hAnsiTheme="minorHAnsi" w:cstheme="minorBidi"/>
        </w:rPr>
      </w:pPr>
    </w:p>
    <w:p w14:paraId="2630B414" w14:textId="77777777" w:rsidR="00253A23" w:rsidRDefault="00253A23" w:rsidP="00253A23">
      <w:pPr>
        <w:rPr>
          <w:rFonts w:eastAsia="Times New Roman"/>
          <w:lang w:val="en-US" w:eastAsia="lv-LV"/>
          <w14:ligatures w14:val="none"/>
        </w:rPr>
      </w:pPr>
      <w:r>
        <w:rPr>
          <w:rFonts w:eastAsia="Times New Roman"/>
          <w:b/>
          <w:bCs/>
          <w:lang w:val="en-US" w:eastAsia="lv-LV"/>
          <w14:ligatures w14:val="none"/>
        </w:rPr>
        <w:t>From:</w:t>
      </w:r>
      <w:r>
        <w:rPr>
          <w:rFonts w:eastAsia="Times New Roman"/>
          <w:lang w:val="en-US" w:eastAsia="lv-LV"/>
          <w14:ligatures w14:val="none"/>
        </w:rPr>
        <w:t xml:space="preserve"> janis.cunskis@llpa.lv &lt;janis.cunskis@llpa.lv&gt; 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Sent:</w:t>
      </w:r>
      <w:r>
        <w:rPr>
          <w:rFonts w:eastAsia="Times New Roman"/>
          <w:lang w:val="en-US" w:eastAsia="lv-LV"/>
          <w14:ligatures w14:val="none"/>
        </w:rPr>
        <w:t xml:space="preserve"> Monday, March 4, </w:t>
      </w:r>
      <w:proofErr w:type="gramStart"/>
      <w:r>
        <w:rPr>
          <w:rFonts w:eastAsia="Times New Roman"/>
          <w:lang w:val="en-US" w:eastAsia="lv-LV"/>
          <w14:ligatures w14:val="none"/>
        </w:rPr>
        <w:t>2024</w:t>
      </w:r>
      <w:proofErr w:type="gramEnd"/>
      <w:r>
        <w:rPr>
          <w:rFonts w:eastAsia="Times New Roman"/>
          <w:lang w:val="en-US" w:eastAsia="lv-LV"/>
          <w14:ligatures w14:val="none"/>
        </w:rPr>
        <w:t xml:space="preserve"> 9:29 AM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To:</w:t>
      </w:r>
      <w:r>
        <w:rPr>
          <w:rFonts w:eastAsia="Times New Roman"/>
          <w:lang w:val="en-US" w:eastAsia="lv-LV"/>
          <w14:ligatures w14:val="none"/>
        </w:rPr>
        <w:t xml:space="preserve"> Jānis Ilgavižs &lt;Janis.Ilgavizs@varam.gov.lv&gt;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Subject:</w:t>
      </w:r>
      <w:r>
        <w:rPr>
          <w:rFonts w:eastAsia="Times New Roman"/>
          <w:lang w:val="en-US" w:eastAsia="lv-LV"/>
          <w14:ligatures w14:val="none"/>
        </w:rPr>
        <w:t xml:space="preserve"> RE: Par </w:t>
      </w:r>
      <w:proofErr w:type="spellStart"/>
      <w:r>
        <w:rPr>
          <w:rFonts w:eastAsia="Times New Roman"/>
          <w:lang w:val="en-US" w:eastAsia="lv-LV"/>
          <w14:ligatures w14:val="none"/>
        </w:rPr>
        <w:t>grozījumu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MK </w:t>
      </w:r>
      <w:proofErr w:type="spellStart"/>
      <w:r>
        <w:rPr>
          <w:rFonts w:eastAsia="Times New Roman"/>
          <w:lang w:val="en-US" w:eastAsia="lv-LV"/>
          <w14:ligatures w14:val="none"/>
        </w:rPr>
        <w:t>noteikumos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Nr.709</w:t>
      </w:r>
    </w:p>
    <w:p w14:paraId="3579346A" w14:textId="77777777" w:rsidR="00253A23" w:rsidRDefault="00253A23" w:rsidP="00253A23"/>
    <w:p w14:paraId="05DC957C" w14:textId="77777777" w:rsidR="00253A23" w:rsidRDefault="00253A23" w:rsidP="00253A23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  <w14:ligatures w14:val="none"/>
        </w:rPr>
      </w:pPr>
      <w:r>
        <w:rPr>
          <w:rFonts w:eastAsia="Times New Roman"/>
          <w:b/>
          <w:bCs/>
          <w:color w:val="9C6500"/>
          <w:sz w:val="20"/>
          <w:szCs w:val="20"/>
          <w:lang w:eastAsia="lv-LV"/>
          <w14:ligatures w14:val="none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:lang w:eastAsia="lv-LV"/>
          <w14:ligatures w14:val="none"/>
        </w:rPr>
        <w:t xml:space="preserve"> Šis e-pasts ir nosūtīts no adreses, kura nepieder Jūsu organizācijai.</w:t>
      </w:r>
    </w:p>
    <w:p w14:paraId="7A5F7AC1" w14:textId="77777777" w:rsidR="00253A23" w:rsidRDefault="00253A23" w:rsidP="00253A23">
      <w:pPr>
        <w:rPr>
          <w:rFonts w:ascii="Aptos" w:eastAsia="Times New Roman" w:hAnsi="Aptos" w:cs="Aptos"/>
          <w:sz w:val="24"/>
          <w:szCs w:val="24"/>
          <w:lang w:eastAsia="lv-LV"/>
          <w14:ligatures w14:val="none"/>
        </w:rPr>
      </w:pPr>
    </w:p>
    <w:p w14:paraId="3BF52D9B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Labdien! </w:t>
      </w:r>
    </w:p>
    <w:p w14:paraId="47E377F0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</w:rPr>
      </w:pPr>
    </w:p>
    <w:p w14:paraId="7C7D09DA" w14:textId="77777777" w:rsidR="00253A23" w:rsidRDefault="00253A23" w:rsidP="00253A23">
      <w:pPr>
        <w:rPr>
          <w:rFonts w:ascii="Times New Roman" w:hAnsi="Times New Roman" w:cs="Times New Roman"/>
          <w:color w:val="201F1E"/>
          <w:sz w:val="24"/>
          <w:szCs w:val="24"/>
          <w:lang w:eastAsia="lv-LV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Ar šo e-pastu informēju, ka Latvijas Lielo pilsētu asociācija saskaņo TAP </w:t>
      </w:r>
      <w:r>
        <w:rPr>
          <w:rFonts w:ascii="Times New Roman" w:hAnsi="Times New Roman" w:cs="Times New Roman"/>
          <w:color w:val="201F1E"/>
          <w:sz w:val="24"/>
          <w:szCs w:val="24"/>
          <w:lang w:eastAsia="lv-LV"/>
          <w14:ligatures w14:val="none"/>
        </w:rPr>
        <w:t xml:space="preserve">23-TA-2300. </w:t>
      </w:r>
    </w:p>
    <w:p w14:paraId="63EFDDF7" w14:textId="77777777" w:rsidR="00253A23" w:rsidRDefault="00253A23" w:rsidP="00253A23">
      <w:pPr>
        <w:rPr>
          <w:rFonts w:ascii="Times New Roman" w:hAnsi="Times New Roman" w:cs="Times New Roman"/>
          <w:color w:val="201F1E"/>
          <w:sz w:val="24"/>
          <w:szCs w:val="24"/>
          <w:lang w:eastAsia="lv-LV"/>
          <w14:ligatures w14:val="none"/>
        </w:rPr>
      </w:pPr>
    </w:p>
    <w:p w14:paraId="04232A9F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Veiksmīgu nedēļu! </w:t>
      </w:r>
    </w:p>
    <w:p w14:paraId="5426B9BA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</w:rPr>
      </w:pPr>
    </w:p>
    <w:p w14:paraId="6CAFF59A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Jānis Cunskis</w:t>
      </w:r>
    </w:p>
    <w:p w14:paraId="356DF767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Latvijas Lielo pilsētu asociācijas</w:t>
      </w:r>
    </w:p>
    <w:p w14:paraId="56B8F7F8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Biroja vadītājs</w:t>
      </w:r>
    </w:p>
    <w:p w14:paraId="110DBEDC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Tālr.: 67223518</w:t>
      </w:r>
    </w:p>
    <w:p w14:paraId="575FC8A0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  <w14:ligatures w14:val="none"/>
          </w:rPr>
          <w:t>janis.cunskis@llpa.lv</w:t>
        </w:r>
      </w:hyperlink>
    </w:p>
    <w:p w14:paraId="10A07FA4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  <w14:ligatures w14:val="none"/>
          </w:rPr>
          <w:t>www.llpa.lv</w:t>
        </w:r>
      </w:hyperlink>
    </w:p>
    <w:p w14:paraId="784D5E10" w14:textId="77777777" w:rsidR="00253A23" w:rsidRDefault="00253A23" w:rsidP="00253A23">
      <w:pPr>
        <w:rPr>
          <w:rFonts w:ascii="Times New Roman" w:hAnsi="Times New Roman" w:cs="Times New Roman"/>
          <w:sz w:val="24"/>
          <w:szCs w:val="24"/>
        </w:rPr>
      </w:pPr>
    </w:p>
    <w:p w14:paraId="2CD48A8D" w14:textId="77777777" w:rsidR="00FF25C6" w:rsidRDefault="00FF25C6"/>
    <w:sectPr w:rsidR="00FF25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23"/>
    <w:rsid w:val="00253A23"/>
    <w:rsid w:val="008C5818"/>
    <w:rsid w:val="00D105AD"/>
    <w:rsid w:val="00FF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599D"/>
  <w15:chartTrackingRefBased/>
  <w15:docId w15:val="{769714A8-4019-4CBD-B32C-F732BBC5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A23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A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2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253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23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253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53A2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2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lpa.lv" TargetMode="External"/><Relationship Id="rId4" Type="http://schemas.openxmlformats.org/officeDocument/2006/relationships/hyperlink" Target="mailto:janis.cunskis@llp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217</Characters>
  <Application>Microsoft Office Word</Application>
  <DocSecurity>0</DocSecurity>
  <Lines>1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Ilgavižs</dc:creator>
  <cp:keywords/>
  <dc:description/>
  <cp:lastModifiedBy>Jānis Ilgavižs</cp:lastModifiedBy>
  <cp:revision>1</cp:revision>
  <dcterms:created xsi:type="dcterms:W3CDTF">2024-03-04T08:33:00Z</dcterms:created>
  <dcterms:modified xsi:type="dcterms:W3CDTF">2024-03-04T08:34:00Z</dcterms:modified>
</cp:coreProperties>
</file>