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Ugunsdrošības, ugunsdzēsības un glābšanas darbu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04.07.2024.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04.07.2024.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